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80" w:rsidRDefault="005C3880" w:rsidP="005C3880">
      <w:pPr>
        <w:pStyle w:val="1"/>
        <w:jc w:val="center"/>
      </w:pPr>
      <w:r>
        <w:rPr>
          <w:noProof/>
          <w:snapToGrid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80" w:rsidRDefault="005C3880" w:rsidP="005C3880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5C3880" w:rsidRDefault="005C3880" w:rsidP="005C3880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C3880" w:rsidTr="00AA4A97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C3880" w:rsidRDefault="005C3880">
            <w:pPr>
              <w:pStyle w:val="1"/>
              <w:spacing w:before="60" w:after="60" w:line="254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5C3880" w:rsidRDefault="005C3880" w:rsidP="005C3880">
      <w:pPr>
        <w:pStyle w:val="1"/>
        <w:rPr>
          <w:b/>
          <w:sz w:val="24"/>
          <w:szCs w:val="24"/>
        </w:rPr>
      </w:pPr>
    </w:p>
    <w:p w:rsidR="005C3880" w:rsidRDefault="005C3880" w:rsidP="005C388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 </w:t>
      </w:r>
      <w:r w:rsidR="008478ED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</w:rPr>
        <w:t xml:space="preserve">» </w:t>
      </w:r>
      <w:r w:rsidR="008478ED">
        <w:rPr>
          <w:b/>
          <w:sz w:val="24"/>
          <w:szCs w:val="24"/>
          <w:u w:val="single"/>
        </w:rPr>
        <w:t>марта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2016г.</w:t>
      </w:r>
      <w:r>
        <w:rPr>
          <w:b/>
          <w:sz w:val="24"/>
          <w:szCs w:val="24"/>
        </w:rPr>
        <w:tab/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№ </w:t>
      </w:r>
      <w:r>
        <w:rPr>
          <w:b/>
          <w:sz w:val="24"/>
          <w:szCs w:val="24"/>
          <w:u w:val="single"/>
        </w:rPr>
        <w:t>8-3</w:t>
      </w:r>
    </w:p>
    <w:p w:rsidR="00A47755" w:rsidRPr="005C3880" w:rsidRDefault="005C3880" w:rsidP="005C3880">
      <w:pPr>
        <w:pStyle w:val="1"/>
        <w:spacing w:line="360" w:lineRule="auto"/>
        <w:jc w:val="center"/>
        <w:outlineLvl w:val="0"/>
        <w:rPr>
          <w:b/>
          <w:color w:val="0000FF"/>
          <w:sz w:val="38"/>
        </w:rPr>
      </w:pPr>
      <w:r>
        <w:rPr>
          <w:b/>
          <w:color w:val="0000FF"/>
          <w:spacing w:val="100"/>
          <w:sz w:val="38"/>
          <w:szCs w:val="38"/>
        </w:rPr>
        <w:t>РЕШЕНИЕ</w:t>
      </w:r>
    </w:p>
    <w:p w:rsidR="00A47755" w:rsidRPr="00EC36F8" w:rsidRDefault="005C3880" w:rsidP="00A47755">
      <w:pPr>
        <w:ind w:firstLine="3640"/>
        <w:rPr>
          <w:b/>
        </w:rPr>
      </w:pPr>
      <w:r>
        <w:rPr>
          <w:b/>
        </w:rPr>
        <w:t xml:space="preserve">                           </w:t>
      </w:r>
      <w:r w:rsidR="0020628F">
        <w:rPr>
          <w:b/>
        </w:rPr>
        <w:t xml:space="preserve">      </w:t>
      </w:r>
      <w:r>
        <w:rPr>
          <w:b/>
        </w:rPr>
        <w:t xml:space="preserve"> </w:t>
      </w:r>
      <w:r w:rsidR="00A47755" w:rsidRPr="00EC36F8">
        <w:rPr>
          <w:b/>
        </w:rPr>
        <w:t xml:space="preserve">Об утверждении Положения </w:t>
      </w:r>
    </w:p>
    <w:p w:rsidR="005C3880" w:rsidRDefault="005C3880" w:rsidP="00A47755">
      <w:pPr>
        <w:ind w:firstLine="3640"/>
        <w:rPr>
          <w:b/>
        </w:rPr>
      </w:pPr>
      <w:r>
        <w:rPr>
          <w:b/>
        </w:rPr>
        <w:t xml:space="preserve">                            </w:t>
      </w:r>
      <w:r w:rsidR="0020628F">
        <w:rPr>
          <w:b/>
        </w:rPr>
        <w:t xml:space="preserve">      </w:t>
      </w:r>
      <w:r w:rsidR="00A47755">
        <w:rPr>
          <w:b/>
        </w:rPr>
        <w:t>о</w:t>
      </w:r>
      <w:r w:rsidR="00A47755" w:rsidRPr="00EC36F8">
        <w:rPr>
          <w:b/>
        </w:rPr>
        <w:t xml:space="preserve"> помощниках депутатов</w:t>
      </w:r>
    </w:p>
    <w:p w:rsidR="00A47755" w:rsidRPr="00EC36F8" w:rsidRDefault="00A47755" w:rsidP="00A47755">
      <w:pPr>
        <w:ind w:firstLine="3640"/>
        <w:rPr>
          <w:b/>
        </w:rPr>
      </w:pPr>
      <w:r w:rsidRPr="00EC36F8">
        <w:rPr>
          <w:b/>
        </w:rPr>
        <w:t xml:space="preserve"> </w:t>
      </w:r>
      <w:r w:rsidR="005C3880">
        <w:rPr>
          <w:b/>
        </w:rPr>
        <w:t xml:space="preserve">                          </w:t>
      </w:r>
      <w:r w:rsidR="0020628F">
        <w:rPr>
          <w:b/>
        </w:rPr>
        <w:t xml:space="preserve">      </w:t>
      </w:r>
      <w:r w:rsidR="005C3880">
        <w:rPr>
          <w:b/>
        </w:rPr>
        <w:t xml:space="preserve"> </w:t>
      </w:r>
      <w:r w:rsidRPr="00EC36F8">
        <w:rPr>
          <w:b/>
        </w:rPr>
        <w:t xml:space="preserve">Собрания депутатов </w:t>
      </w:r>
    </w:p>
    <w:p w:rsidR="005C3880" w:rsidRDefault="005C3880" w:rsidP="00A47755">
      <w:pPr>
        <w:ind w:firstLine="3640"/>
        <w:rPr>
          <w:b/>
        </w:rPr>
      </w:pPr>
      <w:r>
        <w:rPr>
          <w:b/>
        </w:rPr>
        <w:t xml:space="preserve">                           </w:t>
      </w:r>
      <w:r w:rsidR="0020628F">
        <w:rPr>
          <w:b/>
        </w:rPr>
        <w:t xml:space="preserve">      </w:t>
      </w:r>
      <w:r>
        <w:rPr>
          <w:b/>
        </w:rPr>
        <w:t xml:space="preserve"> внутригородского района</w:t>
      </w:r>
    </w:p>
    <w:p w:rsidR="00A47755" w:rsidRDefault="005C3880" w:rsidP="00A47755">
      <w:pPr>
        <w:ind w:firstLine="3640"/>
        <w:rPr>
          <w:b/>
        </w:rPr>
      </w:pPr>
      <w:r>
        <w:rPr>
          <w:b/>
        </w:rPr>
        <w:t xml:space="preserve">                             </w:t>
      </w:r>
      <w:r w:rsidR="0020628F">
        <w:rPr>
          <w:b/>
        </w:rPr>
        <w:t xml:space="preserve">    </w:t>
      </w:r>
      <w:r w:rsidR="00A47755" w:rsidRPr="00EC36F8">
        <w:rPr>
          <w:b/>
        </w:rPr>
        <w:t>«</w:t>
      </w:r>
      <w:r>
        <w:rPr>
          <w:b/>
        </w:rPr>
        <w:t>Кировский район</w:t>
      </w:r>
      <w:r w:rsidR="00A47755" w:rsidRPr="00EC36F8">
        <w:rPr>
          <w:b/>
        </w:rPr>
        <w:t>»</w:t>
      </w:r>
      <w:r>
        <w:rPr>
          <w:b/>
        </w:rPr>
        <w:t xml:space="preserve"> города</w:t>
      </w:r>
    </w:p>
    <w:p w:rsidR="005C3880" w:rsidRPr="00EC36F8" w:rsidRDefault="005C3880" w:rsidP="00A47755">
      <w:pPr>
        <w:ind w:firstLine="3640"/>
        <w:rPr>
          <w:b/>
        </w:rPr>
      </w:pPr>
      <w:r>
        <w:rPr>
          <w:b/>
        </w:rPr>
        <w:t xml:space="preserve">                            </w:t>
      </w:r>
      <w:r w:rsidR="0020628F">
        <w:rPr>
          <w:b/>
        </w:rPr>
        <w:t xml:space="preserve">    </w:t>
      </w:r>
      <w:r>
        <w:rPr>
          <w:b/>
        </w:rPr>
        <w:t xml:space="preserve">  Махачкалы</w:t>
      </w:r>
    </w:p>
    <w:p w:rsidR="00A47755" w:rsidRDefault="00A47755" w:rsidP="00A47755"/>
    <w:p w:rsidR="00A47755" w:rsidRDefault="00A47755" w:rsidP="00A47755"/>
    <w:p w:rsidR="00A47755" w:rsidRDefault="00A47755" w:rsidP="00A47755">
      <w:pPr>
        <w:ind w:firstLine="560"/>
        <w:jc w:val="both"/>
      </w:pPr>
      <w:r>
        <w:t xml:space="preserve">Согласно Регламенту Собрания депутатов </w:t>
      </w:r>
      <w:r w:rsidR="005C3880">
        <w:t xml:space="preserve">внутригородского района  «Кировский район» города Махачкалы </w:t>
      </w:r>
      <w:r>
        <w:t xml:space="preserve">Собрание депутатов </w:t>
      </w:r>
      <w:r w:rsidR="005C3880">
        <w:t>внутригородского района «Кировский район» города Махачкалы</w:t>
      </w:r>
    </w:p>
    <w:p w:rsidR="00A47755" w:rsidRDefault="00A47755" w:rsidP="00A47755"/>
    <w:p w:rsidR="00A47755" w:rsidRPr="00EC36F8" w:rsidRDefault="00A47755" w:rsidP="00A47755">
      <w:pPr>
        <w:jc w:val="center"/>
        <w:rPr>
          <w:b/>
        </w:rPr>
      </w:pPr>
      <w:r w:rsidRPr="00EC36F8">
        <w:rPr>
          <w:b/>
        </w:rPr>
        <w:t>РЕШАЕТ:</w:t>
      </w:r>
    </w:p>
    <w:p w:rsidR="00A47755" w:rsidRDefault="00A47755" w:rsidP="00A47755"/>
    <w:p w:rsidR="00A47755" w:rsidRDefault="00A47755" w:rsidP="00A47755">
      <w:pPr>
        <w:ind w:firstLine="560"/>
        <w:jc w:val="both"/>
      </w:pPr>
      <w:r>
        <w:t xml:space="preserve">Утвердить Положение о помощниках депутатов Собрания депутатов </w:t>
      </w:r>
      <w:r w:rsidR="005C3880">
        <w:t>внутригородского района «Кировский район» города Махачкалы</w:t>
      </w:r>
      <w:r>
        <w:t xml:space="preserve"> (прилагается).</w:t>
      </w:r>
    </w:p>
    <w:p w:rsidR="00A47755" w:rsidRDefault="00A47755" w:rsidP="00A47755">
      <w:pPr>
        <w:ind w:firstLine="560"/>
        <w:jc w:val="both"/>
      </w:pPr>
    </w:p>
    <w:p w:rsidR="00A47755" w:rsidRDefault="00A47755" w:rsidP="00A47755">
      <w:pPr>
        <w:ind w:firstLine="560"/>
        <w:jc w:val="both"/>
      </w:pPr>
    </w:p>
    <w:p w:rsidR="00A47755" w:rsidRDefault="00A47755" w:rsidP="00A47755">
      <w:pPr>
        <w:ind w:firstLine="560"/>
        <w:jc w:val="both"/>
      </w:pPr>
    </w:p>
    <w:p w:rsidR="00A47755" w:rsidRDefault="00A47755" w:rsidP="00A47755">
      <w:pPr>
        <w:ind w:firstLine="560"/>
        <w:jc w:val="both"/>
      </w:pPr>
    </w:p>
    <w:p w:rsidR="00A47755" w:rsidRDefault="00A47755" w:rsidP="00A47755">
      <w:pPr>
        <w:ind w:firstLine="560"/>
        <w:jc w:val="both"/>
      </w:pPr>
    </w:p>
    <w:p w:rsidR="00A47755" w:rsidRDefault="00A47755" w:rsidP="00A47755">
      <w:pPr>
        <w:ind w:firstLine="560"/>
        <w:jc w:val="both"/>
        <w:rPr>
          <w:b/>
        </w:rPr>
      </w:pPr>
      <w:r>
        <w:br/>
      </w:r>
      <w:r w:rsidRPr="00EC36F8">
        <w:rPr>
          <w:b/>
        </w:rPr>
        <w:t>Председатель</w:t>
      </w:r>
      <w:r w:rsidR="005C3880">
        <w:rPr>
          <w:b/>
        </w:rPr>
        <w:t xml:space="preserve">                                                                                    Э. </w:t>
      </w:r>
      <w:proofErr w:type="spellStart"/>
      <w:r w:rsidR="005C3880">
        <w:rPr>
          <w:b/>
        </w:rPr>
        <w:t>Абиева</w:t>
      </w:r>
      <w:proofErr w:type="spellEnd"/>
    </w:p>
    <w:p w:rsidR="00A47755" w:rsidRDefault="00A47755" w:rsidP="00A47755">
      <w:pPr>
        <w:jc w:val="both"/>
        <w:rPr>
          <w:b/>
        </w:rPr>
      </w:pPr>
      <w:r w:rsidRPr="00EC36F8">
        <w:rPr>
          <w:b/>
        </w:rPr>
        <w:t>Собрания</w:t>
      </w:r>
      <w:r>
        <w:rPr>
          <w:b/>
        </w:rPr>
        <w:t xml:space="preserve"> депутатов </w:t>
      </w: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5C3880">
      <w:pPr>
        <w:rPr>
          <w:b/>
        </w:rPr>
      </w:pPr>
    </w:p>
    <w:p w:rsidR="00A47755" w:rsidRPr="005C3880" w:rsidRDefault="00A47755" w:rsidP="00A47755">
      <w:pPr>
        <w:ind w:firstLine="5600"/>
        <w:jc w:val="center"/>
        <w:rPr>
          <w:b/>
          <w:sz w:val="24"/>
          <w:szCs w:val="24"/>
        </w:rPr>
      </w:pPr>
    </w:p>
    <w:p w:rsidR="00A47755" w:rsidRPr="005C3880" w:rsidRDefault="00A47755" w:rsidP="00A47755">
      <w:pPr>
        <w:ind w:firstLine="5600"/>
        <w:jc w:val="center"/>
        <w:rPr>
          <w:b/>
          <w:sz w:val="24"/>
          <w:szCs w:val="24"/>
        </w:rPr>
      </w:pPr>
      <w:r w:rsidRPr="005C3880">
        <w:rPr>
          <w:b/>
          <w:sz w:val="24"/>
          <w:szCs w:val="24"/>
        </w:rPr>
        <w:lastRenderedPageBreak/>
        <w:t>Утверждено</w:t>
      </w:r>
    </w:p>
    <w:p w:rsidR="00A47755" w:rsidRPr="005C3880" w:rsidRDefault="00A47755" w:rsidP="00A47755">
      <w:pPr>
        <w:ind w:firstLine="5600"/>
        <w:jc w:val="center"/>
        <w:rPr>
          <w:b/>
          <w:sz w:val="24"/>
          <w:szCs w:val="24"/>
        </w:rPr>
      </w:pPr>
      <w:r w:rsidRPr="005C3880">
        <w:rPr>
          <w:b/>
          <w:sz w:val="24"/>
          <w:szCs w:val="24"/>
        </w:rPr>
        <w:t>Решением Собрания депутатов</w:t>
      </w:r>
    </w:p>
    <w:p w:rsidR="00A47755" w:rsidRDefault="005C3880" w:rsidP="005C38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внутригородского района</w:t>
      </w:r>
    </w:p>
    <w:p w:rsidR="005C3880" w:rsidRDefault="005C3880" w:rsidP="005C3880">
      <w:pPr>
        <w:jc w:val="center"/>
        <w:rPr>
          <w:b/>
          <w:caps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«Кировский район» города Махачкалы</w:t>
      </w:r>
    </w:p>
    <w:p w:rsidR="00194859" w:rsidRPr="00194859" w:rsidRDefault="005C3880" w:rsidP="00194859">
      <w:pPr>
        <w:rPr>
          <w:b/>
          <w:sz w:val="24"/>
          <w:szCs w:val="24"/>
        </w:rPr>
      </w:pPr>
      <w:r>
        <w:rPr>
          <w:b/>
          <w:caps/>
          <w:sz w:val="24"/>
        </w:rPr>
        <w:t xml:space="preserve">                    </w:t>
      </w:r>
      <w:r w:rsidR="00194859">
        <w:rPr>
          <w:b/>
          <w:caps/>
          <w:sz w:val="24"/>
        </w:rPr>
        <w:tab/>
        <w:t xml:space="preserve">                                                                            </w:t>
      </w:r>
      <w:r w:rsidR="00194859" w:rsidRPr="00194859">
        <w:rPr>
          <w:b/>
          <w:sz w:val="24"/>
          <w:szCs w:val="24"/>
        </w:rPr>
        <w:t xml:space="preserve">от </w:t>
      </w:r>
      <w:r w:rsidR="008478ED">
        <w:rPr>
          <w:b/>
          <w:sz w:val="24"/>
          <w:szCs w:val="24"/>
        </w:rPr>
        <w:t>24</w:t>
      </w:r>
      <w:r w:rsidR="00194859" w:rsidRPr="00194859">
        <w:rPr>
          <w:b/>
          <w:sz w:val="24"/>
          <w:szCs w:val="24"/>
        </w:rPr>
        <w:t xml:space="preserve"> марта 2016 года № 8-3</w:t>
      </w:r>
    </w:p>
    <w:p w:rsidR="00A47755" w:rsidRPr="00194859" w:rsidRDefault="00A47755" w:rsidP="00A47755">
      <w:pPr>
        <w:jc w:val="center"/>
        <w:rPr>
          <w:b/>
          <w:caps/>
          <w:sz w:val="24"/>
        </w:rPr>
      </w:pPr>
    </w:p>
    <w:p w:rsidR="00A47755" w:rsidRDefault="00A47755" w:rsidP="00A47755">
      <w:pPr>
        <w:jc w:val="center"/>
        <w:rPr>
          <w:b/>
          <w:caps/>
          <w:sz w:val="24"/>
        </w:rPr>
      </w:pPr>
    </w:p>
    <w:p w:rsidR="00A47755" w:rsidRDefault="00A47755" w:rsidP="00A47755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Положение</w:t>
      </w:r>
    </w:p>
    <w:p w:rsidR="00A47755" w:rsidRDefault="00A47755" w:rsidP="00A47755">
      <w:pPr>
        <w:jc w:val="center"/>
        <w:rPr>
          <w:b/>
          <w:sz w:val="24"/>
        </w:rPr>
      </w:pPr>
      <w:r>
        <w:rPr>
          <w:b/>
          <w:sz w:val="24"/>
        </w:rPr>
        <w:t xml:space="preserve">о помощниках депутатов Собрания депутатов </w:t>
      </w:r>
      <w:r w:rsidR="00194859">
        <w:rPr>
          <w:b/>
          <w:sz w:val="24"/>
        </w:rPr>
        <w:t>внутри</w:t>
      </w:r>
      <w:r>
        <w:rPr>
          <w:b/>
          <w:sz w:val="24"/>
        </w:rPr>
        <w:t xml:space="preserve">городского </w:t>
      </w:r>
      <w:r w:rsidR="00194859">
        <w:rPr>
          <w:b/>
          <w:sz w:val="24"/>
        </w:rPr>
        <w:t>района</w:t>
      </w:r>
      <w:r>
        <w:rPr>
          <w:b/>
          <w:sz w:val="24"/>
        </w:rPr>
        <w:t xml:space="preserve"> «</w:t>
      </w:r>
      <w:r w:rsidR="00194859">
        <w:rPr>
          <w:b/>
          <w:sz w:val="24"/>
        </w:rPr>
        <w:t>Кировский район» города Махачкалы</w:t>
      </w:r>
    </w:p>
    <w:p w:rsidR="00A47755" w:rsidRDefault="00A47755" w:rsidP="00A47755">
      <w:pPr>
        <w:rPr>
          <w:sz w:val="24"/>
        </w:rPr>
      </w:pPr>
    </w:p>
    <w:p w:rsidR="00A47755" w:rsidRDefault="00A47755" w:rsidP="00A4775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I.  Общие положения</w:t>
      </w:r>
    </w:p>
    <w:p w:rsidR="00A47755" w:rsidRDefault="00A47755" w:rsidP="00A47755">
      <w:pPr>
        <w:jc w:val="center"/>
        <w:rPr>
          <w:b/>
          <w:sz w:val="24"/>
          <w:u w:val="single"/>
        </w:rPr>
      </w:pP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>I.1.</w:t>
      </w:r>
      <w:r>
        <w:rPr>
          <w:sz w:val="24"/>
        </w:rPr>
        <w:t xml:space="preserve">     Депутат Собрания депутатов </w:t>
      </w:r>
      <w:r w:rsidR="00194859">
        <w:rPr>
          <w:sz w:val="24"/>
        </w:rPr>
        <w:t>внутригородского района</w:t>
      </w:r>
      <w:r>
        <w:rPr>
          <w:sz w:val="24"/>
        </w:rPr>
        <w:t xml:space="preserve"> «</w:t>
      </w:r>
      <w:r w:rsidR="00194859">
        <w:rPr>
          <w:sz w:val="24"/>
        </w:rPr>
        <w:t>Кировский район» города Махачкалы</w:t>
      </w:r>
      <w:r>
        <w:rPr>
          <w:sz w:val="24"/>
        </w:rPr>
        <w:t xml:space="preserve">» (далее </w:t>
      </w:r>
      <w:r w:rsidR="00194859">
        <w:rPr>
          <w:sz w:val="24"/>
        </w:rPr>
        <w:t xml:space="preserve">районное </w:t>
      </w:r>
      <w:r>
        <w:rPr>
          <w:sz w:val="24"/>
        </w:rPr>
        <w:t xml:space="preserve">Собрание) может иметь до семи помощников для содействия в осуществлении депутатских полномочий в </w:t>
      </w:r>
      <w:r w:rsidR="00194859">
        <w:rPr>
          <w:sz w:val="24"/>
        </w:rPr>
        <w:t>районном</w:t>
      </w:r>
      <w:r>
        <w:rPr>
          <w:sz w:val="24"/>
        </w:rPr>
        <w:t xml:space="preserve"> Собрании и </w:t>
      </w:r>
      <w:r w:rsidR="00194859">
        <w:rPr>
          <w:sz w:val="24"/>
        </w:rPr>
        <w:t>во внутригородском районе</w:t>
      </w:r>
      <w:r>
        <w:rPr>
          <w:sz w:val="24"/>
        </w:rPr>
        <w:t xml:space="preserve">. Депутат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самостоятельно определяет число своих помощников, подбирает их и распределяет обязанности между ними. Депутат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несет ответственность за действия своих помощников и вправе в любое время заменить их. Помощник депутата выполняет работу на общественных началах.</w:t>
      </w: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>I.2.</w:t>
      </w:r>
      <w:r>
        <w:rPr>
          <w:sz w:val="24"/>
        </w:rPr>
        <w:t xml:space="preserve">    Помощник депутата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 (далее - помощник) выполняет поручения депутата во взаимоотношениях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избирателями, а также с государственными и общественными органами, органами местного самоуправления, предприятиями, учреждениями и организациями, оказывает депутату организационно-техническую, научно-консультативную и иную помощь при осуществлении депутатских полномочий, обеспечивает связь с избирателями </w:t>
      </w:r>
      <w:r w:rsidR="00194859">
        <w:rPr>
          <w:sz w:val="24"/>
        </w:rPr>
        <w:t xml:space="preserve">внутригородского района «Кировский район» </w:t>
      </w:r>
      <w:r>
        <w:rPr>
          <w:sz w:val="24"/>
        </w:rPr>
        <w:t>города Махачкалы.</w:t>
      </w:r>
    </w:p>
    <w:p w:rsidR="00A47755" w:rsidRPr="009A11CC" w:rsidRDefault="00A47755" w:rsidP="00A47755">
      <w:pPr>
        <w:ind w:firstLine="567"/>
        <w:jc w:val="both"/>
        <w:rPr>
          <w:sz w:val="24"/>
          <w:szCs w:val="24"/>
        </w:rPr>
      </w:pPr>
      <w:r>
        <w:rPr>
          <w:b/>
          <w:sz w:val="24"/>
        </w:rPr>
        <w:t>I.3.</w:t>
      </w:r>
      <w:r>
        <w:rPr>
          <w:sz w:val="24"/>
        </w:rPr>
        <w:t xml:space="preserve"> Деятельность помощника регулируется настоящим </w:t>
      </w:r>
      <w:r>
        <w:rPr>
          <w:sz w:val="24"/>
          <w:szCs w:val="24"/>
        </w:rPr>
        <w:t>Положением.</w:t>
      </w: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caps/>
          <w:sz w:val="24"/>
        </w:rPr>
        <w:t>I.4.</w:t>
      </w:r>
      <w:r>
        <w:rPr>
          <w:caps/>
          <w:sz w:val="24"/>
        </w:rPr>
        <w:t xml:space="preserve"> </w:t>
      </w:r>
      <w:r>
        <w:rPr>
          <w:sz w:val="24"/>
        </w:rPr>
        <w:t xml:space="preserve">Руководство деятельностью помощника осуществляется непосредственно депутатом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исходя из тех задач, которые решаются депутатом в процессе его работы. Депутат по согласованию с помощником определяет перечень его обязанностей.</w:t>
      </w: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>I.5.</w:t>
      </w:r>
      <w:r>
        <w:rPr>
          <w:sz w:val="24"/>
        </w:rPr>
        <w:t xml:space="preserve">       Помощнику депутата Аппаратом </w:t>
      </w:r>
      <w:r w:rsidR="00194859">
        <w:rPr>
          <w:sz w:val="24"/>
        </w:rPr>
        <w:t xml:space="preserve">районного </w:t>
      </w:r>
      <w:r>
        <w:rPr>
          <w:sz w:val="24"/>
        </w:rPr>
        <w:t xml:space="preserve"> Собрания по заявлению депутата выдается удостоверение установленного образца, являющееся документом, удостоверяющего его личность и подтверждающим его полномочия. При прекращении по решению депутата полномочий помощника он обязан сдать удостоверение.</w:t>
      </w: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>I.6.</w:t>
      </w:r>
      <w:r>
        <w:rPr>
          <w:sz w:val="24"/>
        </w:rPr>
        <w:t xml:space="preserve">      Администрации города Махачкалы и ее районов, их структурные подразделения обязаны создавать условия для нормальной деятельности помощника депутата на территории городского округа.</w:t>
      </w:r>
    </w:p>
    <w:p w:rsidR="00A47755" w:rsidRDefault="00A47755" w:rsidP="00A47755">
      <w:pPr>
        <w:ind w:firstLine="567"/>
        <w:jc w:val="both"/>
        <w:rPr>
          <w:sz w:val="24"/>
        </w:rPr>
      </w:pPr>
    </w:p>
    <w:p w:rsidR="00A47755" w:rsidRDefault="00A47755" w:rsidP="00A47755">
      <w:pPr>
        <w:ind w:firstLine="567"/>
        <w:jc w:val="center"/>
        <w:rPr>
          <w:b/>
          <w:sz w:val="24"/>
          <w:u w:val="single"/>
        </w:rPr>
      </w:pPr>
    </w:p>
    <w:p w:rsidR="00A47755" w:rsidRDefault="00A47755" w:rsidP="00A47755">
      <w:pPr>
        <w:ind w:firstLine="567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II. Права и обязанности помощника депутата</w:t>
      </w:r>
    </w:p>
    <w:p w:rsidR="00A47755" w:rsidRDefault="00A47755" w:rsidP="00A47755">
      <w:pPr>
        <w:ind w:firstLine="567"/>
        <w:rPr>
          <w:b/>
          <w:sz w:val="24"/>
        </w:rPr>
      </w:pP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>II.1.</w:t>
      </w:r>
      <w:r>
        <w:rPr>
          <w:sz w:val="24"/>
        </w:rPr>
        <w:t xml:space="preserve">     В обязанности помощника входят: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 xml:space="preserve">- организация приема депутатом избирателей </w:t>
      </w:r>
      <w:r w:rsidR="00194859">
        <w:rPr>
          <w:sz w:val="24"/>
        </w:rPr>
        <w:t>внутригородского района «Кировский район» города Махачкалы</w:t>
      </w:r>
      <w:r>
        <w:rPr>
          <w:sz w:val="24"/>
        </w:rPr>
        <w:t xml:space="preserve">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мер, принимаемых по обращениям населения;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 xml:space="preserve">- организация встреч депутата с избирателями в трудовых коллективах и жителями </w:t>
      </w:r>
      <w:r w:rsidR="00194859">
        <w:rPr>
          <w:sz w:val="24"/>
        </w:rPr>
        <w:t>внутригородского района</w:t>
      </w:r>
      <w:r>
        <w:rPr>
          <w:sz w:val="24"/>
        </w:rPr>
        <w:t>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>- предварительная работа по рассмотрению писем и обращений избирателей и должностных лиц;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>- ведение делопроизводства;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lastRenderedPageBreak/>
        <w:t xml:space="preserve">- информационно-аналитическая и методическая помощь депутату в подготовке проектов документов, вносимых на рассмотрение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и его органов;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 xml:space="preserve">- информирование депутата </w:t>
      </w:r>
      <w:r w:rsidR="00194859">
        <w:rPr>
          <w:sz w:val="24"/>
        </w:rPr>
        <w:t>районного</w:t>
      </w:r>
      <w:r>
        <w:rPr>
          <w:sz w:val="24"/>
        </w:rPr>
        <w:t xml:space="preserve"> Собрания об исполнении на территории </w:t>
      </w:r>
      <w:r w:rsidR="00194859">
        <w:rPr>
          <w:sz w:val="24"/>
        </w:rPr>
        <w:t xml:space="preserve">внутригородского района </w:t>
      </w:r>
      <w:r>
        <w:rPr>
          <w:sz w:val="24"/>
        </w:rPr>
        <w:t xml:space="preserve"> </w:t>
      </w:r>
      <w:r w:rsidR="00194859">
        <w:rPr>
          <w:sz w:val="24"/>
        </w:rPr>
        <w:t xml:space="preserve">«Кировский район» города Махачкалы </w:t>
      </w:r>
      <w:r>
        <w:rPr>
          <w:sz w:val="24"/>
        </w:rPr>
        <w:t>законов РД и решений Собрания;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 xml:space="preserve">- учет и анализ постановлений и распоряжений органов местного самоуправления на территории </w:t>
      </w:r>
      <w:r w:rsidR="00194859">
        <w:rPr>
          <w:sz w:val="24"/>
        </w:rPr>
        <w:t>внутригородского района «Кировский район» города Махачкалы</w:t>
      </w:r>
      <w:r>
        <w:rPr>
          <w:sz w:val="24"/>
        </w:rPr>
        <w:t>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 xml:space="preserve">- информирование депутата об изменениях, событиях, происходящих на территории его </w:t>
      </w:r>
      <w:r w:rsidR="00194859">
        <w:rPr>
          <w:sz w:val="24"/>
        </w:rPr>
        <w:t>внутригородского района</w:t>
      </w:r>
      <w:r>
        <w:rPr>
          <w:sz w:val="24"/>
        </w:rPr>
        <w:t>;</w:t>
      </w:r>
    </w:p>
    <w:p w:rsidR="00A47755" w:rsidRDefault="00A47755" w:rsidP="00A47755">
      <w:pPr>
        <w:ind w:firstLine="851"/>
        <w:jc w:val="both"/>
        <w:rPr>
          <w:sz w:val="24"/>
        </w:rPr>
      </w:pPr>
      <w:r>
        <w:rPr>
          <w:sz w:val="24"/>
        </w:rPr>
        <w:t>- выполнение иных поручений, связанных с осуществлением депутатской деятельности;</w:t>
      </w:r>
    </w:p>
    <w:p w:rsidR="00A47755" w:rsidRDefault="00A47755" w:rsidP="00A47755">
      <w:pPr>
        <w:ind w:firstLine="851"/>
        <w:jc w:val="both"/>
        <w:rPr>
          <w:sz w:val="24"/>
        </w:rPr>
      </w:pPr>
    </w:p>
    <w:p w:rsidR="00A47755" w:rsidRDefault="00A47755" w:rsidP="00A47755">
      <w:pPr>
        <w:ind w:firstLine="851"/>
        <w:jc w:val="both"/>
        <w:rPr>
          <w:sz w:val="24"/>
        </w:rPr>
      </w:pPr>
    </w:p>
    <w:p w:rsidR="00A47755" w:rsidRDefault="00A47755" w:rsidP="00A47755">
      <w:pPr>
        <w:ind w:firstLine="851"/>
        <w:jc w:val="both"/>
        <w:rPr>
          <w:sz w:val="24"/>
        </w:rPr>
      </w:pPr>
    </w:p>
    <w:p w:rsidR="00A47755" w:rsidRDefault="00A47755" w:rsidP="00A47755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II.2.  </w:t>
      </w:r>
      <w:r>
        <w:rPr>
          <w:sz w:val="24"/>
        </w:rPr>
        <w:t>В целях выполнения своих должностных обязанностей помощник имеет право: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 xml:space="preserve">- проводить предварительный прием населения и представителей организаций, и вести запись на прием к депутату </w:t>
      </w:r>
      <w:r w:rsidR="0083418C">
        <w:rPr>
          <w:sz w:val="24"/>
        </w:rPr>
        <w:t>районного</w:t>
      </w:r>
      <w:r>
        <w:rPr>
          <w:sz w:val="24"/>
        </w:rPr>
        <w:t xml:space="preserve"> Собрания;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 xml:space="preserve">- присутствовать по поручению депутата на заседаниях органов местного самоуправления на территории </w:t>
      </w:r>
      <w:r w:rsidR="0083418C">
        <w:rPr>
          <w:sz w:val="24"/>
        </w:rPr>
        <w:t>внутригородского района</w:t>
      </w:r>
      <w:r>
        <w:rPr>
          <w:sz w:val="24"/>
        </w:rPr>
        <w:t>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 xml:space="preserve">- представлять подготовленные депутатом </w:t>
      </w:r>
      <w:r w:rsidR="0083418C">
        <w:rPr>
          <w:sz w:val="24"/>
        </w:rPr>
        <w:t>районного</w:t>
      </w:r>
      <w:r>
        <w:rPr>
          <w:sz w:val="24"/>
        </w:rPr>
        <w:t xml:space="preserve"> Собрания предложения, обращения, заявления и иные документы на заседаниях и совещаниях государственных, общественных и иных органов по его поручению;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>- получать по поручению депутата в государственных и общественных органах, органах местного самоуправления, на предприятиях, в учреждениях и организациях документы, а также информационные и справочные материалы, необходимые депутату для осуществления депутатской деятельности;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>- получать адресованные депутату почтовые и телеграфные отправления;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>- давать по поручению депутата объявления и другую информацию в средства массовой информации;</w:t>
      </w: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sz w:val="24"/>
        </w:rPr>
        <w:t>- по письменной заявке депутата получать копии правовых актов, имеющихся в распоряжении органов государственной власти, местного самоуправления, расположенных на территории городского округа.</w:t>
      </w:r>
    </w:p>
    <w:p w:rsidR="00A47755" w:rsidRDefault="00A47755" w:rsidP="00A47755">
      <w:pPr>
        <w:ind w:firstLine="993"/>
        <w:jc w:val="both"/>
        <w:rPr>
          <w:b/>
          <w:sz w:val="24"/>
        </w:rPr>
      </w:pPr>
    </w:p>
    <w:p w:rsidR="00A47755" w:rsidRDefault="00A47755" w:rsidP="00A47755">
      <w:pPr>
        <w:ind w:firstLine="993"/>
        <w:jc w:val="both"/>
        <w:rPr>
          <w:sz w:val="24"/>
        </w:rPr>
      </w:pPr>
      <w:r>
        <w:rPr>
          <w:b/>
          <w:sz w:val="24"/>
        </w:rPr>
        <w:t>II.3</w:t>
      </w:r>
      <w:proofErr w:type="gramStart"/>
      <w:r>
        <w:rPr>
          <w:sz w:val="24"/>
        </w:rPr>
        <w:t xml:space="preserve">  П</w:t>
      </w:r>
      <w:proofErr w:type="gramEnd"/>
      <w:r>
        <w:rPr>
          <w:sz w:val="24"/>
        </w:rPr>
        <w:t>ри выполнении помощником своих обязанностей недопустимо использование им своего статуса в личных интересах, а также в целях, отличных от интересов избирателей.</w:t>
      </w:r>
    </w:p>
    <w:p w:rsidR="00A47755" w:rsidRDefault="00A47755" w:rsidP="00A47755">
      <w:pPr>
        <w:ind w:firstLine="993"/>
        <w:jc w:val="both"/>
        <w:rPr>
          <w:b/>
          <w:sz w:val="24"/>
        </w:rPr>
      </w:pPr>
    </w:p>
    <w:p w:rsidR="00A47755" w:rsidRDefault="00A47755" w:rsidP="00A47755">
      <w:pPr>
        <w:ind w:firstLine="993"/>
        <w:jc w:val="both"/>
      </w:pPr>
      <w:r>
        <w:rPr>
          <w:b/>
          <w:sz w:val="24"/>
        </w:rPr>
        <w:t xml:space="preserve">II.4.       </w:t>
      </w:r>
      <w:r>
        <w:rPr>
          <w:sz w:val="24"/>
        </w:rPr>
        <w:t xml:space="preserve"> В случае привлечения помощника к административной ответственности, налагаемой в судебном порядке, или уголовной ответственности, а также при его аресте или задержании на территории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Махачкалы, депутат </w:t>
      </w:r>
      <w:r w:rsidR="0083418C">
        <w:rPr>
          <w:sz w:val="24"/>
        </w:rPr>
        <w:t>районного</w:t>
      </w:r>
      <w:r>
        <w:rPr>
          <w:sz w:val="24"/>
        </w:rPr>
        <w:t xml:space="preserve"> Собрания уведомляется об этом </w:t>
      </w:r>
      <w:r w:rsidR="0083418C">
        <w:rPr>
          <w:sz w:val="24"/>
        </w:rPr>
        <w:t xml:space="preserve">аппарат Собрания депутатов внутригородского района «Кировский район» города Махачкалы </w:t>
      </w:r>
      <w:r>
        <w:rPr>
          <w:sz w:val="24"/>
        </w:rPr>
        <w:t xml:space="preserve">в течение 24 часов. </w:t>
      </w:r>
    </w:p>
    <w:p w:rsidR="00A47755" w:rsidRDefault="00A47755" w:rsidP="00A47755">
      <w:pPr>
        <w:ind w:firstLine="993"/>
        <w:jc w:val="both"/>
        <w:rPr>
          <w:b/>
          <w:u w:val="single"/>
        </w:rPr>
      </w:pPr>
    </w:p>
    <w:p w:rsidR="00A47755" w:rsidRDefault="00A47755" w:rsidP="00A47755">
      <w:pPr>
        <w:ind w:firstLine="567"/>
        <w:jc w:val="center"/>
        <w:rPr>
          <w:sz w:val="22"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Default="00A47755" w:rsidP="00A47755">
      <w:pPr>
        <w:jc w:val="both"/>
        <w:rPr>
          <w:b/>
        </w:rPr>
      </w:pPr>
    </w:p>
    <w:p w:rsidR="00A47755" w:rsidRPr="00EC36F8" w:rsidRDefault="00A47755" w:rsidP="00A47755">
      <w:pPr>
        <w:jc w:val="both"/>
        <w:rPr>
          <w:b/>
        </w:rPr>
      </w:pPr>
    </w:p>
    <w:p w:rsidR="00A47755" w:rsidRDefault="00A47755" w:rsidP="00A47755"/>
    <w:p w:rsidR="008A57CC" w:rsidRDefault="008A57CC"/>
    <w:sectPr w:rsidR="008A57CC" w:rsidSect="00AB0818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755"/>
    <w:rsid w:val="000A4BD0"/>
    <w:rsid w:val="00194859"/>
    <w:rsid w:val="0020628F"/>
    <w:rsid w:val="003D5D56"/>
    <w:rsid w:val="005C3880"/>
    <w:rsid w:val="0083418C"/>
    <w:rsid w:val="008478ED"/>
    <w:rsid w:val="008A57CC"/>
    <w:rsid w:val="008E06A3"/>
    <w:rsid w:val="009B779A"/>
    <w:rsid w:val="00A01B7C"/>
    <w:rsid w:val="00A47755"/>
    <w:rsid w:val="00AA4A97"/>
    <w:rsid w:val="00AD68CF"/>
    <w:rsid w:val="00B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7755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8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8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2016-02-29T13:57:00Z</dcterms:created>
  <dcterms:modified xsi:type="dcterms:W3CDTF">2016-03-22T07:08:00Z</dcterms:modified>
</cp:coreProperties>
</file>