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3FB" w:rsidRDefault="00F813FB" w:rsidP="004C5C52">
      <w:pPr>
        <w:pStyle w:val="1"/>
      </w:pPr>
    </w:p>
    <w:p w:rsidR="00F813FB" w:rsidRDefault="00F813FB" w:rsidP="00565B58">
      <w:pPr>
        <w:rPr>
          <w:b/>
          <w:sz w:val="28"/>
          <w:szCs w:val="28"/>
        </w:rPr>
      </w:pPr>
    </w:p>
    <w:p w:rsidR="00565B58" w:rsidRPr="00075678" w:rsidRDefault="00565B58" w:rsidP="00376FD2">
      <w:pPr>
        <w:pStyle w:val="1"/>
        <w:jc w:val="center"/>
        <w:rPr>
          <w:b/>
        </w:rPr>
      </w:pPr>
    </w:p>
    <w:p w:rsidR="00565B58" w:rsidRDefault="00565B58" w:rsidP="00565B58">
      <w:pPr>
        <w:pStyle w:val="1"/>
        <w:jc w:val="center"/>
      </w:pPr>
      <w:r>
        <w:rPr>
          <w:noProof/>
          <w:snapToGrid/>
        </w:rPr>
        <w:drawing>
          <wp:inline distT="0" distB="0" distL="0" distR="0">
            <wp:extent cx="628650" cy="790575"/>
            <wp:effectExtent l="19050" t="0" r="0" b="0"/>
            <wp:docPr id="1" name="Рисунок 2" descr="Герб Махачкалы сжат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Махачкалы сжатый"/>
                    <pic:cNvPicPr>
                      <a:picLocks noChangeAspect="1" noChangeArrowheads="1"/>
                    </pic:cNvPicPr>
                  </pic:nvPicPr>
                  <pic:blipFill>
                    <a:blip r:embed="rId7" cstate="print"/>
                    <a:srcRect/>
                    <a:stretch>
                      <a:fillRect/>
                    </a:stretch>
                  </pic:blipFill>
                  <pic:spPr bwMode="auto">
                    <a:xfrm>
                      <a:off x="0" y="0"/>
                      <a:ext cx="628650" cy="790575"/>
                    </a:xfrm>
                    <a:prstGeom prst="rect">
                      <a:avLst/>
                    </a:prstGeom>
                    <a:noFill/>
                    <a:ln w="9525">
                      <a:noFill/>
                      <a:miter lim="800000"/>
                      <a:headEnd/>
                      <a:tailEnd/>
                    </a:ln>
                  </pic:spPr>
                </pic:pic>
              </a:graphicData>
            </a:graphic>
          </wp:inline>
        </w:drawing>
      </w:r>
    </w:p>
    <w:p w:rsidR="00565B58" w:rsidRDefault="00565B58" w:rsidP="00565B58">
      <w:pPr>
        <w:pStyle w:val="1"/>
        <w:jc w:val="center"/>
        <w:outlineLvl w:val="0"/>
        <w:rPr>
          <w:rFonts w:ascii="Arial" w:hAnsi="Arial" w:cs="Arial"/>
          <w:b/>
          <w:color w:val="0000FF"/>
          <w:sz w:val="32"/>
        </w:rPr>
      </w:pPr>
      <w:r>
        <w:rPr>
          <w:rFonts w:ascii="Arial" w:hAnsi="Arial" w:cs="Arial"/>
          <w:b/>
          <w:color w:val="0000FF"/>
          <w:sz w:val="32"/>
        </w:rPr>
        <w:t>СОБРАНИЕ ДЕПУТАТОВ ВНУТРИГОРОДСКОГО РАЙОНА «КИРОВСКИЙ РАЙОН» ГОРОДА МАХАЧКАЛЫ</w:t>
      </w:r>
    </w:p>
    <w:p w:rsidR="00565B58" w:rsidRDefault="00565B58" w:rsidP="00565B58">
      <w:pPr>
        <w:pStyle w:val="1"/>
        <w:jc w:val="center"/>
        <w:rPr>
          <w:rFonts w:ascii="Academy" w:hAnsi="Academy"/>
          <w:b/>
          <w:color w:val="0000FF"/>
          <w:sz w:val="8"/>
          <w:szCs w:val="4"/>
        </w:rPr>
      </w:pPr>
    </w:p>
    <w:tbl>
      <w:tblPr>
        <w:tblW w:w="0" w:type="auto"/>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565B58" w:rsidTr="004A5B6A">
        <w:tc>
          <w:tcPr>
            <w:tcW w:w="10456" w:type="dxa"/>
            <w:tcBorders>
              <w:top w:val="thinThickMediumGap" w:sz="12" w:space="0" w:color="FF0000"/>
              <w:left w:val="nil"/>
              <w:bottom w:val="thinThickMediumGap" w:sz="12" w:space="0" w:color="FF0000"/>
              <w:right w:val="nil"/>
            </w:tcBorders>
            <w:hideMark/>
          </w:tcPr>
          <w:p w:rsidR="00565B58" w:rsidRDefault="00565B58" w:rsidP="00830267">
            <w:pPr>
              <w:pStyle w:val="1"/>
              <w:spacing w:before="60" w:after="60" w:line="254" w:lineRule="auto"/>
              <w:jc w:val="center"/>
              <w:rPr>
                <w:rFonts w:ascii="Arial" w:hAnsi="Arial"/>
                <w:bCs/>
                <w:sz w:val="19"/>
                <w:szCs w:val="19"/>
                <w:lang w:eastAsia="en-US"/>
              </w:rPr>
            </w:pPr>
            <w:r>
              <w:rPr>
                <w:rFonts w:ascii="Arial" w:hAnsi="Arial"/>
                <w:bCs/>
                <w:sz w:val="19"/>
                <w:szCs w:val="19"/>
                <w:lang w:eastAsia="en-US"/>
              </w:rPr>
              <w:t xml:space="preserve">367012, Республика Дагестан, г. Махачкала, ул Керимова 23      </w:t>
            </w:r>
            <w:r>
              <w:rPr>
                <w:rFonts w:ascii="Arial" w:hAnsi="Arial"/>
                <w:bCs/>
                <w:sz w:val="19"/>
                <w:szCs w:val="19"/>
                <w:lang w:eastAsia="en-US"/>
              </w:rPr>
              <w:sym w:font="Wingdings" w:char="0028"/>
            </w:r>
            <w:r>
              <w:rPr>
                <w:rFonts w:ascii="Arial" w:hAnsi="Arial"/>
                <w:bCs/>
                <w:sz w:val="19"/>
                <w:szCs w:val="19"/>
                <w:lang w:eastAsia="en-US"/>
              </w:rPr>
              <w:t xml:space="preserve"> (8722) 69-31-12, </w:t>
            </w:r>
            <w:r>
              <w:rPr>
                <w:rFonts w:ascii="Arial" w:hAnsi="Arial"/>
                <w:bCs/>
                <w:sz w:val="19"/>
                <w:szCs w:val="19"/>
                <w:lang w:val="en-US" w:eastAsia="en-US"/>
              </w:rPr>
              <w:t>e</w:t>
            </w:r>
            <w:r>
              <w:rPr>
                <w:rFonts w:ascii="Arial" w:hAnsi="Arial"/>
                <w:bCs/>
                <w:sz w:val="19"/>
                <w:szCs w:val="19"/>
                <w:lang w:eastAsia="en-US"/>
              </w:rPr>
              <w:t>-</w:t>
            </w:r>
            <w:r>
              <w:rPr>
                <w:rFonts w:ascii="Arial" w:hAnsi="Arial"/>
                <w:bCs/>
                <w:sz w:val="19"/>
                <w:szCs w:val="19"/>
                <w:lang w:val="en-US" w:eastAsia="en-US"/>
              </w:rPr>
              <w:t>mail</w:t>
            </w:r>
            <w:r>
              <w:rPr>
                <w:rFonts w:ascii="Arial" w:hAnsi="Arial"/>
                <w:bCs/>
                <w:sz w:val="19"/>
                <w:szCs w:val="19"/>
                <w:lang w:eastAsia="en-US"/>
              </w:rPr>
              <w:t xml:space="preserve">: </w:t>
            </w:r>
            <w:r>
              <w:rPr>
                <w:rFonts w:ascii="Arial" w:hAnsi="Arial"/>
                <w:bCs/>
                <w:sz w:val="19"/>
                <w:szCs w:val="19"/>
                <w:lang w:val="en-US" w:eastAsia="en-US"/>
              </w:rPr>
              <w:t>krsobr</w:t>
            </w:r>
            <w:r>
              <w:rPr>
                <w:rFonts w:ascii="Arial" w:hAnsi="Arial"/>
                <w:bCs/>
                <w:sz w:val="19"/>
                <w:szCs w:val="19"/>
                <w:lang w:eastAsia="en-US"/>
              </w:rPr>
              <w:t>@</w:t>
            </w:r>
            <w:r>
              <w:rPr>
                <w:rFonts w:ascii="Arial" w:hAnsi="Arial"/>
                <w:bCs/>
                <w:sz w:val="19"/>
                <w:szCs w:val="19"/>
                <w:lang w:val="en-US" w:eastAsia="en-US"/>
              </w:rPr>
              <w:t>mail</w:t>
            </w:r>
            <w:r>
              <w:rPr>
                <w:rFonts w:ascii="Arial" w:hAnsi="Arial"/>
                <w:bCs/>
                <w:sz w:val="19"/>
                <w:szCs w:val="19"/>
                <w:lang w:eastAsia="en-US"/>
              </w:rPr>
              <w:t>.</w:t>
            </w:r>
            <w:r>
              <w:rPr>
                <w:rFonts w:ascii="Arial" w:hAnsi="Arial"/>
                <w:bCs/>
                <w:sz w:val="19"/>
                <w:szCs w:val="19"/>
                <w:lang w:val="en-US" w:eastAsia="en-US"/>
              </w:rPr>
              <w:t>ru</w:t>
            </w:r>
          </w:p>
        </w:tc>
      </w:tr>
    </w:tbl>
    <w:p w:rsidR="00565B58" w:rsidRPr="00565B58" w:rsidRDefault="00565B58" w:rsidP="00565B58">
      <w:pPr>
        <w:tabs>
          <w:tab w:val="right" w:pos="10206"/>
        </w:tabs>
        <w:snapToGrid w:val="0"/>
        <w:rPr>
          <w:sz w:val="24"/>
          <w:szCs w:val="24"/>
        </w:rPr>
      </w:pPr>
    </w:p>
    <w:p w:rsidR="00565B58" w:rsidRPr="00CA6B82" w:rsidRDefault="00CA6B82" w:rsidP="00565B58">
      <w:pPr>
        <w:tabs>
          <w:tab w:val="right" w:pos="10206"/>
        </w:tabs>
        <w:snapToGrid w:val="0"/>
        <w:rPr>
          <w:b/>
          <w:sz w:val="24"/>
          <w:szCs w:val="24"/>
        </w:rPr>
      </w:pPr>
      <w:r w:rsidRPr="00CA6B82">
        <w:rPr>
          <w:b/>
          <w:sz w:val="24"/>
          <w:szCs w:val="24"/>
        </w:rPr>
        <w:t>«07» июня 2018 г.                                                                                                                        №29-3</w:t>
      </w:r>
      <w:r w:rsidR="00565B58" w:rsidRPr="00CA6B82">
        <w:rPr>
          <w:b/>
          <w:sz w:val="24"/>
          <w:szCs w:val="24"/>
        </w:rPr>
        <w:t xml:space="preserve">                                                                                                   </w:t>
      </w:r>
    </w:p>
    <w:p w:rsidR="00CA6B82" w:rsidRDefault="00CA6B82" w:rsidP="00565B58">
      <w:pPr>
        <w:ind w:firstLine="426"/>
        <w:jc w:val="center"/>
        <w:rPr>
          <w:b/>
          <w:sz w:val="24"/>
          <w:szCs w:val="24"/>
        </w:rPr>
      </w:pPr>
    </w:p>
    <w:p w:rsidR="00565B58" w:rsidRPr="00D448B6" w:rsidRDefault="00565B58" w:rsidP="00565B58">
      <w:pPr>
        <w:ind w:firstLine="426"/>
        <w:jc w:val="center"/>
        <w:rPr>
          <w:b/>
          <w:sz w:val="24"/>
          <w:szCs w:val="24"/>
        </w:rPr>
      </w:pPr>
      <w:r w:rsidRPr="00D448B6">
        <w:rPr>
          <w:b/>
          <w:sz w:val="24"/>
          <w:szCs w:val="24"/>
        </w:rPr>
        <w:t>РЕШЕНИЕ</w:t>
      </w:r>
    </w:p>
    <w:p w:rsidR="00565B58" w:rsidRPr="00D448B6" w:rsidRDefault="00565B58" w:rsidP="00565B58">
      <w:pPr>
        <w:ind w:firstLine="426"/>
        <w:jc w:val="center"/>
        <w:outlineLvl w:val="0"/>
        <w:rPr>
          <w:b/>
          <w:bCs/>
          <w:color w:val="000000"/>
          <w:spacing w:val="-2"/>
          <w:sz w:val="24"/>
          <w:szCs w:val="24"/>
        </w:rPr>
      </w:pPr>
    </w:p>
    <w:p w:rsidR="00565B58" w:rsidRPr="00D448B6" w:rsidRDefault="00565B58" w:rsidP="00565B58">
      <w:pPr>
        <w:ind w:firstLine="426"/>
        <w:outlineLvl w:val="0"/>
        <w:rPr>
          <w:b/>
          <w:bCs/>
          <w:color w:val="000000"/>
          <w:spacing w:val="-2"/>
          <w:sz w:val="24"/>
          <w:szCs w:val="24"/>
        </w:rPr>
      </w:pPr>
    </w:p>
    <w:p w:rsidR="00565B58" w:rsidRPr="00D448B6" w:rsidRDefault="00565B58" w:rsidP="00B407F3">
      <w:pPr>
        <w:ind w:firstLine="426"/>
        <w:jc w:val="right"/>
        <w:rPr>
          <w:b/>
          <w:sz w:val="24"/>
          <w:szCs w:val="24"/>
        </w:rPr>
      </w:pPr>
      <w:bookmarkStart w:id="0" w:name="_GoBack"/>
      <w:r w:rsidRPr="00D448B6">
        <w:rPr>
          <w:b/>
          <w:sz w:val="24"/>
          <w:szCs w:val="24"/>
        </w:rPr>
        <w:t>О внесении изменений и дополнений</w:t>
      </w:r>
    </w:p>
    <w:p w:rsidR="00565B58" w:rsidRPr="00D448B6" w:rsidRDefault="00565B58" w:rsidP="00B407F3">
      <w:pPr>
        <w:ind w:firstLine="426"/>
        <w:jc w:val="right"/>
        <w:rPr>
          <w:b/>
          <w:sz w:val="24"/>
          <w:szCs w:val="24"/>
        </w:rPr>
      </w:pPr>
      <w:r w:rsidRPr="00D448B6">
        <w:rPr>
          <w:b/>
          <w:sz w:val="24"/>
          <w:szCs w:val="24"/>
        </w:rPr>
        <w:t>в Устав внутригородского района</w:t>
      </w:r>
    </w:p>
    <w:p w:rsidR="00565B58" w:rsidRPr="00D448B6" w:rsidRDefault="00565B58" w:rsidP="00B407F3">
      <w:pPr>
        <w:ind w:firstLine="426"/>
        <w:jc w:val="right"/>
        <w:rPr>
          <w:b/>
          <w:sz w:val="24"/>
          <w:szCs w:val="24"/>
        </w:rPr>
      </w:pPr>
      <w:r w:rsidRPr="00D448B6">
        <w:rPr>
          <w:b/>
          <w:sz w:val="24"/>
          <w:szCs w:val="24"/>
        </w:rPr>
        <w:t>«Кировский район» города Махачкалы</w:t>
      </w:r>
    </w:p>
    <w:bookmarkEnd w:id="0"/>
    <w:p w:rsidR="00565B58" w:rsidRPr="00D448B6" w:rsidRDefault="00565B58" w:rsidP="00565B58">
      <w:pPr>
        <w:ind w:firstLine="426"/>
        <w:jc w:val="right"/>
        <w:rPr>
          <w:b/>
          <w:sz w:val="24"/>
          <w:szCs w:val="24"/>
        </w:rPr>
      </w:pPr>
    </w:p>
    <w:p w:rsidR="00565B58" w:rsidRPr="00D448B6" w:rsidRDefault="00565B58" w:rsidP="00565B58">
      <w:pPr>
        <w:ind w:firstLine="426"/>
        <w:rPr>
          <w:sz w:val="24"/>
          <w:szCs w:val="24"/>
        </w:rPr>
      </w:pPr>
    </w:p>
    <w:p w:rsidR="00CA27A4" w:rsidRDefault="00CA27A4" w:rsidP="00CA27A4">
      <w:pPr>
        <w:pStyle w:val="ConsPlusNormal"/>
        <w:tabs>
          <w:tab w:val="left" w:pos="851"/>
        </w:tabs>
        <w:spacing w:after="240"/>
        <w:ind w:firstLine="567"/>
        <w:jc w:val="both"/>
        <w:rPr>
          <w:rFonts w:ascii="Times New Roman" w:hAnsi="Times New Roman"/>
          <w:bCs/>
          <w:noProof/>
          <w:sz w:val="24"/>
          <w:szCs w:val="24"/>
        </w:rPr>
      </w:pPr>
      <w:r>
        <w:rPr>
          <w:rFonts w:ascii="Times New Roman" w:hAnsi="Times New Roman"/>
          <w:noProof/>
          <w:sz w:val="24"/>
          <w:szCs w:val="24"/>
        </w:rPr>
        <w:t xml:space="preserve">Руководствуясь статьей 44 Федерального закона от 06.10.2003г. №131-ФЗ </w:t>
      </w:r>
      <w:r>
        <w:rPr>
          <w:rFonts w:ascii="Times New Roman" w:hAnsi="Times New Roman"/>
          <w:sz w:val="24"/>
          <w:szCs w:val="24"/>
        </w:rPr>
        <w:t>«</w:t>
      </w:r>
      <w:r>
        <w:rPr>
          <w:rFonts w:ascii="Times New Roman" w:hAnsi="Times New Roman"/>
          <w:noProof/>
          <w:sz w:val="24"/>
          <w:szCs w:val="24"/>
        </w:rPr>
        <w:t>Об общих принципах организации местного самоуправления в Российской Федерации</w:t>
      </w:r>
      <w:r>
        <w:rPr>
          <w:rFonts w:ascii="Times New Roman" w:hAnsi="Times New Roman"/>
          <w:sz w:val="24"/>
          <w:szCs w:val="24"/>
        </w:rPr>
        <w:t xml:space="preserve">», учитывая изменения, внесенные Федеральными </w:t>
      </w:r>
      <w:r w:rsidRPr="00950059">
        <w:rPr>
          <w:rFonts w:ascii="Times New Roman" w:hAnsi="Times New Roman"/>
          <w:sz w:val="24"/>
          <w:szCs w:val="24"/>
        </w:rPr>
        <w:t>законами,</w:t>
      </w:r>
      <w:r>
        <w:rPr>
          <w:rFonts w:ascii="Times New Roman" w:hAnsi="Times New Roman"/>
          <w:sz w:val="24"/>
          <w:szCs w:val="24"/>
        </w:rPr>
        <w:t xml:space="preserve"> от </w:t>
      </w:r>
      <w:r>
        <w:rPr>
          <w:rFonts w:ascii="Times New Roman" w:hAnsi="Times New Roman" w:cs="Times New Roman"/>
          <w:sz w:val="24"/>
          <w:szCs w:val="24"/>
        </w:rPr>
        <w:t>29.07.</w:t>
      </w:r>
      <w:r>
        <w:rPr>
          <w:rFonts w:ascii="Times New Roman" w:hAnsi="Times New Roman"/>
          <w:sz w:val="24"/>
          <w:szCs w:val="24"/>
        </w:rPr>
        <w:t>20</w:t>
      </w:r>
      <w:r>
        <w:rPr>
          <w:rFonts w:ascii="Times New Roman" w:hAnsi="Times New Roman" w:cs="Times New Roman"/>
          <w:sz w:val="24"/>
          <w:szCs w:val="24"/>
        </w:rPr>
        <w:t>17г</w:t>
      </w:r>
      <w:r>
        <w:rPr>
          <w:rFonts w:ascii="Times New Roman" w:hAnsi="Times New Roman"/>
          <w:sz w:val="24"/>
          <w:szCs w:val="24"/>
        </w:rPr>
        <w:t xml:space="preserve"> №279-ФЗ</w:t>
      </w:r>
      <w:r w:rsidRPr="00944EB9">
        <w:rPr>
          <w:rFonts w:ascii="Times New Roman" w:hAnsi="Times New Roman"/>
          <w:sz w:val="24"/>
          <w:szCs w:val="24"/>
        </w:rPr>
        <w:t xml:space="preserve">, </w:t>
      </w:r>
      <w:r w:rsidRPr="00944EB9">
        <w:rPr>
          <w:rFonts w:ascii="Times New Roman" w:hAnsi="Times New Roman" w:cs="Times New Roman"/>
          <w:sz w:val="24"/>
          <w:szCs w:val="24"/>
        </w:rPr>
        <w:t>от</w:t>
      </w:r>
      <w:r>
        <w:rPr>
          <w:rFonts w:ascii="Times New Roman" w:hAnsi="Times New Roman" w:cs="Times New Roman"/>
          <w:color w:val="000000"/>
          <w:sz w:val="24"/>
          <w:szCs w:val="24"/>
        </w:rPr>
        <w:t xml:space="preserve"> 30.10</w:t>
      </w:r>
      <w:r w:rsidRPr="00944EB9">
        <w:rPr>
          <w:rFonts w:ascii="Times New Roman" w:hAnsi="Times New Roman" w:cs="Times New Roman"/>
          <w:color w:val="000000"/>
          <w:sz w:val="24"/>
          <w:szCs w:val="24"/>
        </w:rPr>
        <w:t>.2017</w:t>
      </w:r>
      <w:r>
        <w:rPr>
          <w:rFonts w:ascii="Times New Roman" w:hAnsi="Times New Roman"/>
          <w:color w:val="000000"/>
          <w:sz w:val="24"/>
          <w:szCs w:val="24"/>
        </w:rPr>
        <w:t>г.</w:t>
      </w:r>
      <w:r w:rsidRPr="00944EB9">
        <w:rPr>
          <w:rFonts w:ascii="Times New Roman" w:hAnsi="Times New Roman" w:cs="Times New Roman"/>
          <w:color w:val="000000"/>
          <w:sz w:val="24"/>
          <w:szCs w:val="24"/>
        </w:rPr>
        <w:t xml:space="preserve"> </w:t>
      </w:r>
      <w:r>
        <w:rPr>
          <w:rFonts w:ascii="Times New Roman" w:hAnsi="Times New Roman"/>
          <w:color w:val="000000"/>
          <w:sz w:val="24"/>
          <w:szCs w:val="24"/>
        </w:rPr>
        <w:t xml:space="preserve"> №</w:t>
      </w:r>
      <w:r>
        <w:rPr>
          <w:rFonts w:ascii="Times New Roman" w:hAnsi="Times New Roman" w:cs="Times New Roman"/>
          <w:color w:val="000000"/>
          <w:sz w:val="24"/>
          <w:szCs w:val="24"/>
        </w:rPr>
        <w:t>299</w:t>
      </w:r>
      <w:r w:rsidRPr="00944EB9">
        <w:rPr>
          <w:rFonts w:ascii="Times New Roman" w:hAnsi="Times New Roman" w:cs="Times New Roman"/>
          <w:color w:val="000000"/>
          <w:sz w:val="24"/>
          <w:szCs w:val="24"/>
        </w:rPr>
        <w:t>-ФЗ</w:t>
      </w:r>
      <w:r>
        <w:rPr>
          <w:rFonts w:ascii="Times New Roman" w:hAnsi="Times New Roman"/>
          <w:sz w:val="24"/>
          <w:szCs w:val="24"/>
        </w:rPr>
        <w:t>, от</w:t>
      </w:r>
      <w:r>
        <w:rPr>
          <w:rFonts w:ascii="Times New Roman" w:hAnsi="Times New Roman" w:cs="Times New Roman"/>
          <w:color w:val="000000"/>
          <w:sz w:val="24"/>
          <w:szCs w:val="24"/>
        </w:rPr>
        <w:t xml:space="preserve"> 05.12</w:t>
      </w:r>
      <w:r w:rsidRPr="004B7CD8">
        <w:rPr>
          <w:rFonts w:ascii="Times New Roman" w:hAnsi="Times New Roman" w:cs="Times New Roman"/>
          <w:color w:val="000000"/>
          <w:sz w:val="24"/>
          <w:szCs w:val="24"/>
        </w:rPr>
        <w:t>.2017</w:t>
      </w:r>
      <w:r>
        <w:rPr>
          <w:rFonts w:ascii="Times New Roman" w:hAnsi="Times New Roman"/>
          <w:color w:val="000000"/>
          <w:sz w:val="24"/>
          <w:szCs w:val="24"/>
        </w:rPr>
        <w:t xml:space="preserve">г. </w:t>
      </w:r>
      <w:r w:rsidRPr="004B7CD8">
        <w:rPr>
          <w:rFonts w:ascii="Times New Roman" w:hAnsi="Times New Roman" w:cs="Times New Roman"/>
          <w:color w:val="000000"/>
          <w:sz w:val="24"/>
          <w:szCs w:val="24"/>
        </w:rPr>
        <w:t xml:space="preserve"> </w:t>
      </w:r>
      <w:r>
        <w:rPr>
          <w:rFonts w:ascii="Times New Roman" w:hAnsi="Times New Roman"/>
          <w:color w:val="000000"/>
          <w:sz w:val="24"/>
          <w:szCs w:val="24"/>
        </w:rPr>
        <w:t>№</w:t>
      </w:r>
      <w:r>
        <w:rPr>
          <w:rFonts w:ascii="Times New Roman" w:hAnsi="Times New Roman" w:cs="Times New Roman"/>
          <w:color w:val="000000"/>
          <w:sz w:val="24"/>
          <w:szCs w:val="24"/>
        </w:rPr>
        <w:t>308</w:t>
      </w:r>
      <w:r w:rsidRPr="004B7CD8">
        <w:rPr>
          <w:rFonts w:ascii="Times New Roman" w:hAnsi="Times New Roman" w:cs="Times New Roman"/>
          <w:color w:val="000000"/>
          <w:sz w:val="24"/>
          <w:szCs w:val="24"/>
        </w:rPr>
        <w:t>-ФЗ</w:t>
      </w:r>
      <w:r>
        <w:rPr>
          <w:rFonts w:ascii="Times New Roman" w:hAnsi="Times New Roman" w:cs="Times New Roman"/>
          <w:color w:val="000000"/>
          <w:sz w:val="24"/>
          <w:szCs w:val="24"/>
        </w:rPr>
        <w:t xml:space="preserve">, </w:t>
      </w:r>
      <w:r w:rsidRPr="00F10E31">
        <w:rPr>
          <w:rFonts w:ascii="Times New Roman" w:hAnsi="Times New Roman"/>
          <w:sz w:val="24"/>
          <w:szCs w:val="24"/>
        </w:rPr>
        <w:t>от</w:t>
      </w:r>
      <w:r>
        <w:rPr>
          <w:rFonts w:ascii="Times New Roman" w:hAnsi="Times New Roman" w:cs="Times New Roman"/>
          <w:sz w:val="24"/>
          <w:szCs w:val="24"/>
        </w:rPr>
        <w:t xml:space="preserve"> 05.12.2017 № 389-ФЗ,</w:t>
      </w:r>
      <w:r>
        <w:rPr>
          <w:rFonts w:ascii="Times New Roman" w:hAnsi="Times New Roman"/>
          <w:sz w:val="24"/>
          <w:szCs w:val="24"/>
        </w:rPr>
        <w:t xml:space="preserve"> от</w:t>
      </w:r>
      <w:r>
        <w:rPr>
          <w:rFonts w:ascii="Times New Roman" w:hAnsi="Times New Roman" w:cs="Times New Roman"/>
          <w:color w:val="000000"/>
          <w:sz w:val="24"/>
          <w:szCs w:val="24"/>
          <w:shd w:val="clear" w:color="auto" w:fill="FFFFFF"/>
        </w:rPr>
        <w:t xml:space="preserve"> 05.12</w:t>
      </w:r>
      <w:r w:rsidRPr="00950059">
        <w:rPr>
          <w:rFonts w:ascii="Times New Roman" w:hAnsi="Times New Roman" w:cs="Times New Roman"/>
          <w:color w:val="000000"/>
          <w:sz w:val="24"/>
          <w:szCs w:val="24"/>
          <w:shd w:val="clear" w:color="auto" w:fill="FFFFFF"/>
        </w:rPr>
        <w:t>.2017</w:t>
      </w:r>
      <w:r>
        <w:rPr>
          <w:rFonts w:ascii="Times New Roman" w:hAnsi="Times New Roman"/>
          <w:color w:val="000000"/>
          <w:sz w:val="24"/>
          <w:szCs w:val="24"/>
          <w:shd w:val="clear" w:color="auto" w:fill="FFFFFF"/>
        </w:rPr>
        <w:t>г. №</w:t>
      </w:r>
      <w:r>
        <w:rPr>
          <w:rFonts w:ascii="Times New Roman" w:hAnsi="Times New Roman" w:cs="Times New Roman"/>
          <w:color w:val="000000"/>
          <w:sz w:val="24"/>
          <w:szCs w:val="24"/>
          <w:shd w:val="clear" w:color="auto" w:fill="FFFFFF"/>
        </w:rPr>
        <w:t>392</w:t>
      </w:r>
      <w:r w:rsidRPr="00950059">
        <w:rPr>
          <w:rFonts w:ascii="Times New Roman" w:hAnsi="Times New Roman" w:cs="Times New Roman"/>
          <w:color w:val="000000"/>
          <w:sz w:val="24"/>
          <w:szCs w:val="24"/>
          <w:shd w:val="clear" w:color="auto" w:fill="FFFFFF"/>
        </w:rPr>
        <w:t>-ФЗ</w:t>
      </w:r>
      <w:r>
        <w:rPr>
          <w:rFonts w:ascii="Times New Roman" w:hAnsi="Times New Roman" w:cs="Times New Roman"/>
          <w:color w:val="000000"/>
          <w:sz w:val="24"/>
          <w:szCs w:val="24"/>
          <w:shd w:val="clear" w:color="auto" w:fill="FFFFFF"/>
        </w:rPr>
        <w:t>, от 29.12.2017 г. №455-ФЗ, от 29.12.2017 г. №</w:t>
      </w:r>
      <w:r w:rsidR="00DB5BE1">
        <w:rPr>
          <w:rFonts w:ascii="Times New Roman" w:hAnsi="Times New Roman" w:cs="Times New Roman"/>
          <w:color w:val="000000"/>
          <w:sz w:val="24"/>
          <w:szCs w:val="24"/>
          <w:shd w:val="clear" w:color="auto" w:fill="FFFFFF"/>
        </w:rPr>
        <w:t>463-ФЗ</w:t>
      </w:r>
      <w:r>
        <w:rPr>
          <w:rFonts w:ascii="Times New Roman" w:hAnsi="Times New Roman"/>
          <w:sz w:val="24"/>
          <w:szCs w:val="24"/>
        </w:rPr>
        <w:t xml:space="preserve"> в </w:t>
      </w:r>
      <w:r w:rsidR="005904A9">
        <w:rPr>
          <w:rFonts w:ascii="Times New Roman" w:hAnsi="Times New Roman"/>
          <w:noProof/>
          <w:sz w:val="24"/>
          <w:szCs w:val="24"/>
        </w:rPr>
        <w:t>Федеральный З</w:t>
      </w:r>
      <w:r>
        <w:rPr>
          <w:rFonts w:ascii="Times New Roman" w:hAnsi="Times New Roman"/>
          <w:noProof/>
          <w:sz w:val="24"/>
          <w:szCs w:val="24"/>
        </w:rPr>
        <w:t xml:space="preserve">акон от 06.10.2003г. №131-ФЗ </w:t>
      </w:r>
      <w:r>
        <w:rPr>
          <w:rFonts w:ascii="Times New Roman" w:hAnsi="Times New Roman"/>
          <w:sz w:val="24"/>
          <w:szCs w:val="24"/>
        </w:rPr>
        <w:t>«</w:t>
      </w:r>
      <w:r>
        <w:rPr>
          <w:rFonts w:ascii="Times New Roman" w:hAnsi="Times New Roman"/>
          <w:noProof/>
          <w:sz w:val="24"/>
          <w:szCs w:val="24"/>
        </w:rPr>
        <w:t>Об общих принципах организации местного самоуправления в Российской Федерации</w:t>
      </w:r>
      <w:r>
        <w:rPr>
          <w:rFonts w:ascii="Times New Roman" w:hAnsi="Times New Roman"/>
          <w:sz w:val="24"/>
          <w:szCs w:val="24"/>
        </w:rPr>
        <w:t xml:space="preserve">», </w:t>
      </w:r>
      <w:r>
        <w:rPr>
          <w:rFonts w:ascii="Times New Roman" w:hAnsi="Times New Roman"/>
          <w:noProof/>
          <w:sz w:val="24"/>
          <w:szCs w:val="24"/>
        </w:rPr>
        <w:t xml:space="preserve">Собрание депутатов </w:t>
      </w:r>
      <w:r w:rsidRPr="00BC4AA0">
        <w:rPr>
          <w:rFonts w:ascii="Times New Roman" w:hAnsi="Times New Roman"/>
          <w:bCs/>
          <w:noProof/>
          <w:sz w:val="24"/>
          <w:szCs w:val="24"/>
        </w:rPr>
        <w:t>внутригородского района «Советский район» города Махачкалы</w:t>
      </w:r>
    </w:p>
    <w:p w:rsidR="005904A9" w:rsidRPr="005904A9" w:rsidRDefault="005904A9" w:rsidP="00CA27A4">
      <w:pPr>
        <w:pStyle w:val="ConsPlusNormal"/>
        <w:tabs>
          <w:tab w:val="left" w:pos="851"/>
        </w:tabs>
        <w:spacing w:after="240"/>
        <w:ind w:firstLine="567"/>
        <w:jc w:val="both"/>
        <w:rPr>
          <w:rFonts w:ascii="Times New Roman" w:hAnsi="Times New Roman"/>
          <w:b/>
          <w:sz w:val="24"/>
          <w:szCs w:val="24"/>
        </w:rPr>
      </w:pPr>
      <w:r w:rsidRPr="005904A9">
        <w:rPr>
          <w:rFonts w:ascii="Times New Roman" w:hAnsi="Times New Roman"/>
          <w:b/>
          <w:bCs/>
          <w:noProof/>
          <w:sz w:val="24"/>
          <w:szCs w:val="24"/>
        </w:rPr>
        <w:t xml:space="preserve">                                                                     Решает</w:t>
      </w:r>
      <w:r>
        <w:rPr>
          <w:rFonts w:ascii="Times New Roman" w:hAnsi="Times New Roman"/>
          <w:b/>
          <w:bCs/>
          <w:noProof/>
          <w:sz w:val="24"/>
          <w:szCs w:val="24"/>
        </w:rPr>
        <w:t>:</w:t>
      </w:r>
    </w:p>
    <w:p w:rsidR="005904A9" w:rsidRPr="00D448B6" w:rsidRDefault="005904A9" w:rsidP="005904A9">
      <w:pPr>
        <w:ind w:firstLine="426"/>
        <w:jc w:val="both"/>
        <w:rPr>
          <w:sz w:val="24"/>
          <w:szCs w:val="24"/>
        </w:rPr>
      </w:pPr>
      <w:r w:rsidRPr="00D448B6">
        <w:rPr>
          <w:b/>
          <w:sz w:val="24"/>
          <w:szCs w:val="24"/>
        </w:rPr>
        <w:t xml:space="preserve">      </w:t>
      </w:r>
      <w:r w:rsidRPr="00D448B6">
        <w:rPr>
          <w:b/>
          <w:sz w:val="24"/>
          <w:szCs w:val="24"/>
          <w:lang w:val="en-US"/>
        </w:rPr>
        <w:t>I</w:t>
      </w:r>
      <w:r w:rsidRPr="00D448B6">
        <w:rPr>
          <w:b/>
          <w:sz w:val="24"/>
          <w:szCs w:val="24"/>
        </w:rPr>
        <w:t xml:space="preserve">. </w:t>
      </w:r>
      <w:r w:rsidRPr="00D448B6">
        <w:rPr>
          <w:sz w:val="24"/>
          <w:szCs w:val="24"/>
        </w:rPr>
        <w:t>Внести в Устав муниципального образования внутригородской  района «Кировский район» города Махачкалы следующие изменения и дополнения:</w:t>
      </w:r>
    </w:p>
    <w:p w:rsidR="005904A9" w:rsidRDefault="005904A9" w:rsidP="005904A9">
      <w:pPr>
        <w:ind w:firstLine="567"/>
        <w:jc w:val="both"/>
        <w:rPr>
          <w:rFonts w:eastAsiaTheme="minorHAnsi"/>
          <w:b/>
          <w:sz w:val="24"/>
          <w:szCs w:val="24"/>
        </w:rPr>
      </w:pPr>
    </w:p>
    <w:p w:rsidR="005904A9" w:rsidRPr="00D448B6" w:rsidRDefault="005904A9" w:rsidP="005904A9">
      <w:pPr>
        <w:widowControl/>
        <w:ind w:firstLine="540"/>
        <w:jc w:val="both"/>
        <w:rPr>
          <w:rFonts w:eastAsiaTheme="minorHAnsi"/>
          <w:b/>
          <w:bCs/>
          <w:sz w:val="24"/>
          <w:szCs w:val="24"/>
          <w:lang w:eastAsia="en-US"/>
        </w:rPr>
      </w:pPr>
      <w:r>
        <w:rPr>
          <w:rFonts w:eastAsiaTheme="minorHAnsi"/>
          <w:b/>
          <w:sz w:val="24"/>
          <w:szCs w:val="24"/>
          <w:lang w:eastAsia="en-US"/>
        </w:rPr>
        <w:t>1</w:t>
      </w:r>
      <w:r w:rsidRPr="00D448B6">
        <w:rPr>
          <w:rFonts w:eastAsiaTheme="minorHAnsi"/>
          <w:b/>
          <w:sz w:val="24"/>
          <w:szCs w:val="24"/>
          <w:lang w:eastAsia="en-US"/>
        </w:rPr>
        <w:t xml:space="preserve">) в статье 3 </w:t>
      </w:r>
      <w:r w:rsidRPr="00D448B6">
        <w:rPr>
          <w:rFonts w:eastAsiaTheme="minorHAnsi"/>
          <w:b/>
          <w:bCs/>
          <w:sz w:val="24"/>
          <w:szCs w:val="24"/>
          <w:lang w:eastAsia="en-US"/>
        </w:rPr>
        <w:t xml:space="preserve"> </w:t>
      </w:r>
      <w:r w:rsidR="00FE4C3D">
        <w:rPr>
          <w:rFonts w:eastAsiaTheme="minorHAnsi"/>
          <w:bCs/>
          <w:sz w:val="24"/>
          <w:szCs w:val="24"/>
          <w:lang w:eastAsia="en-US"/>
        </w:rPr>
        <w:t>слова «рекреационные земли» заменить словами «земли рекреационного назначения»</w:t>
      </w:r>
      <w:r w:rsidRPr="00D448B6">
        <w:rPr>
          <w:rFonts w:eastAsiaTheme="minorHAnsi"/>
          <w:bCs/>
          <w:sz w:val="24"/>
          <w:szCs w:val="24"/>
          <w:lang w:eastAsia="en-US"/>
        </w:rPr>
        <w:t>;</w:t>
      </w:r>
    </w:p>
    <w:p w:rsidR="005904A9" w:rsidRPr="00D448B6" w:rsidRDefault="005904A9" w:rsidP="005904A9">
      <w:pPr>
        <w:widowControl/>
        <w:ind w:firstLine="540"/>
        <w:jc w:val="both"/>
        <w:rPr>
          <w:rFonts w:eastAsiaTheme="minorHAnsi"/>
          <w:sz w:val="24"/>
          <w:szCs w:val="24"/>
          <w:lang w:eastAsia="en-US"/>
        </w:rPr>
      </w:pPr>
    </w:p>
    <w:p w:rsidR="005904A9" w:rsidRPr="00D448B6" w:rsidRDefault="005904A9" w:rsidP="005904A9">
      <w:pPr>
        <w:ind w:firstLine="567"/>
        <w:jc w:val="both"/>
        <w:rPr>
          <w:rFonts w:eastAsiaTheme="minorHAnsi"/>
          <w:sz w:val="24"/>
          <w:szCs w:val="24"/>
        </w:rPr>
      </w:pPr>
      <w:r>
        <w:rPr>
          <w:rFonts w:eastAsiaTheme="minorHAnsi"/>
          <w:b/>
          <w:sz w:val="24"/>
          <w:szCs w:val="24"/>
        </w:rPr>
        <w:t>2</w:t>
      </w:r>
      <w:r w:rsidRPr="00D448B6">
        <w:rPr>
          <w:rFonts w:eastAsiaTheme="minorHAnsi"/>
          <w:b/>
          <w:sz w:val="24"/>
          <w:szCs w:val="24"/>
        </w:rPr>
        <w:t>)</w:t>
      </w:r>
      <w:r w:rsidRPr="00D448B6">
        <w:rPr>
          <w:rFonts w:eastAsiaTheme="minorHAnsi"/>
          <w:sz w:val="24"/>
          <w:szCs w:val="24"/>
        </w:rPr>
        <w:t xml:space="preserve"> </w:t>
      </w:r>
      <w:r w:rsidRPr="00D448B6">
        <w:rPr>
          <w:rFonts w:eastAsiaTheme="minorHAnsi"/>
          <w:b/>
          <w:sz w:val="24"/>
          <w:szCs w:val="24"/>
        </w:rPr>
        <w:t>статью 4</w:t>
      </w:r>
      <w:r w:rsidRPr="00D448B6">
        <w:rPr>
          <w:rFonts w:eastAsiaTheme="minorHAnsi"/>
          <w:sz w:val="24"/>
          <w:szCs w:val="24"/>
        </w:rPr>
        <w:t xml:space="preserve"> изложить в следующей редакции:</w:t>
      </w:r>
    </w:p>
    <w:p w:rsidR="005904A9" w:rsidRPr="00D448B6" w:rsidRDefault="005904A9" w:rsidP="005904A9">
      <w:pPr>
        <w:ind w:firstLine="567"/>
        <w:jc w:val="both"/>
        <w:rPr>
          <w:rFonts w:eastAsiaTheme="minorHAnsi"/>
          <w:sz w:val="24"/>
          <w:szCs w:val="24"/>
        </w:rPr>
      </w:pPr>
      <w:r w:rsidRPr="00D448B6">
        <w:rPr>
          <w:rFonts w:eastAsiaTheme="minorHAnsi"/>
          <w:sz w:val="24"/>
          <w:szCs w:val="24"/>
        </w:rPr>
        <w:t>«Статья 4. Официальные символы внутригородского района и порядок их использования. Почетные звания и награды внутригородского района.</w:t>
      </w:r>
    </w:p>
    <w:p w:rsidR="005904A9" w:rsidRPr="00D448B6" w:rsidRDefault="005904A9" w:rsidP="005904A9">
      <w:pPr>
        <w:ind w:firstLine="567"/>
        <w:jc w:val="both"/>
        <w:rPr>
          <w:rFonts w:eastAsiaTheme="minorHAnsi"/>
          <w:sz w:val="24"/>
          <w:szCs w:val="24"/>
        </w:rPr>
      </w:pPr>
      <w:r w:rsidRPr="00D448B6">
        <w:rPr>
          <w:rFonts w:eastAsiaTheme="minorHAnsi"/>
          <w:sz w:val="24"/>
          <w:szCs w:val="24"/>
        </w:rPr>
        <w:t>1. Муниципальное образование внутригородской район «Кировский район» города Махачкалы в соответствии с федеральным законодательством и геральдическими правилами имеет официальные символы - герб и флаг, отражающие исторические, культурные, национальные и иные местные традиции, утверждаемые Собранием депутатов внутригородского района «Кировский район» города Махачкалы и подлежащие государственной регистрации в порядке, установленном федеральным законодательством.</w:t>
      </w:r>
    </w:p>
    <w:p w:rsidR="005904A9" w:rsidRPr="00D448B6" w:rsidRDefault="005904A9" w:rsidP="005904A9">
      <w:pPr>
        <w:ind w:firstLine="567"/>
        <w:jc w:val="both"/>
        <w:rPr>
          <w:rFonts w:eastAsiaTheme="minorHAnsi"/>
          <w:sz w:val="24"/>
          <w:szCs w:val="24"/>
        </w:rPr>
      </w:pPr>
      <w:r w:rsidRPr="00D448B6">
        <w:rPr>
          <w:rFonts w:eastAsiaTheme="minorHAnsi"/>
          <w:sz w:val="24"/>
          <w:szCs w:val="24"/>
        </w:rPr>
        <w:t>2. Описание и порядок официального использования официальных символов определяются положением, принимаемым Собранием депутатов внутригородского района «Кировский район» города Махачкалы.</w:t>
      </w:r>
    </w:p>
    <w:p w:rsidR="005904A9" w:rsidRPr="00D448B6" w:rsidRDefault="005904A9" w:rsidP="005904A9">
      <w:pPr>
        <w:ind w:firstLine="567"/>
        <w:jc w:val="both"/>
        <w:rPr>
          <w:rFonts w:eastAsiaTheme="minorHAnsi"/>
          <w:sz w:val="24"/>
          <w:szCs w:val="24"/>
        </w:rPr>
      </w:pPr>
      <w:r w:rsidRPr="00D448B6">
        <w:rPr>
          <w:rFonts w:eastAsiaTheme="minorHAnsi"/>
          <w:sz w:val="24"/>
          <w:szCs w:val="24"/>
        </w:rPr>
        <w:t xml:space="preserve">3.  За большой вклад в экономическое, социальное и культурное развитие внутригородского района «Кировский район» города Махачкалы граждане Российской Федерации или другого государства, коллективы предприятий, учреждений, организаций могут </w:t>
      </w:r>
      <w:r w:rsidRPr="00D448B6">
        <w:rPr>
          <w:rFonts w:eastAsiaTheme="minorHAnsi"/>
          <w:sz w:val="24"/>
          <w:szCs w:val="24"/>
        </w:rPr>
        <w:lastRenderedPageBreak/>
        <w:t>быть награждены Почетной грамотой внутригородского района «Кировский  район» города Махачкалы и (или) Почетной грамотой Собрания депутатов внутригородского района «Кировский  район» города Махачкалы.</w:t>
      </w:r>
    </w:p>
    <w:p w:rsidR="005904A9" w:rsidRPr="00D448B6" w:rsidRDefault="005904A9" w:rsidP="005904A9">
      <w:pPr>
        <w:ind w:firstLine="567"/>
        <w:jc w:val="both"/>
        <w:rPr>
          <w:rFonts w:eastAsiaTheme="minorHAnsi" w:cstheme="minorBidi"/>
          <w:sz w:val="24"/>
          <w:szCs w:val="24"/>
        </w:rPr>
      </w:pPr>
      <w:r w:rsidRPr="00D448B6">
        <w:rPr>
          <w:rFonts w:eastAsiaTheme="minorHAnsi"/>
          <w:sz w:val="24"/>
          <w:szCs w:val="24"/>
        </w:rPr>
        <w:t xml:space="preserve">4.  </w:t>
      </w:r>
      <w:r w:rsidRPr="00D448B6">
        <w:rPr>
          <w:rFonts w:eastAsiaTheme="minorHAnsi" w:cstheme="minorBidi"/>
          <w:sz w:val="24"/>
          <w:szCs w:val="24"/>
        </w:rPr>
        <w:t xml:space="preserve">За вклад в социально-экономическое и культурное развитие </w:t>
      </w:r>
      <w:r w:rsidRPr="00D448B6">
        <w:rPr>
          <w:rFonts w:eastAsiaTheme="minorHAnsi"/>
          <w:sz w:val="24"/>
          <w:szCs w:val="24"/>
        </w:rPr>
        <w:t>внутригородского района «Кировский район» города Махачкалы</w:t>
      </w:r>
      <w:r w:rsidRPr="00D448B6">
        <w:rPr>
          <w:rFonts w:eastAsiaTheme="minorHAnsi" w:cstheme="minorBidi"/>
          <w:sz w:val="24"/>
          <w:szCs w:val="24"/>
        </w:rPr>
        <w:t>, активное участие или содействие в подготовке и проведении значимых мероприятий во внутригородском районе, развитие местного самоуправления и внешних связей</w:t>
      </w:r>
      <w:r w:rsidRPr="00D448B6">
        <w:rPr>
          <w:rFonts w:eastAsiaTheme="minorHAnsi"/>
          <w:sz w:val="24"/>
          <w:szCs w:val="24"/>
        </w:rPr>
        <w:t xml:space="preserve"> граждане Российской Федерации или другого государства могут быть награждены Благодарственным письмом Собрания депутатов внутригородского района «Советский район» города Махачкалы и (или) Благодарственным письмом Главы внутригородского района «Кировский район» города Махачкалы</w:t>
      </w:r>
      <w:r w:rsidRPr="00D448B6">
        <w:rPr>
          <w:rFonts w:eastAsiaTheme="minorHAnsi" w:cstheme="minorBidi"/>
          <w:sz w:val="24"/>
          <w:szCs w:val="24"/>
        </w:rPr>
        <w:t>.</w:t>
      </w:r>
    </w:p>
    <w:p w:rsidR="005904A9" w:rsidRPr="00D448B6" w:rsidRDefault="005904A9" w:rsidP="005904A9">
      <w:pPr>
        <w:shd w:val="clear" w:color="auto" w:fill="FFFFFF"/>
        <w:tabs>
          <w:tab w:val="left" w:pos="1276"/>
        </w:tabs>
        <w:jc w:val="both"/>
        <w:rPr>
          <w:rFonts w:eastAsiaTheme="minorHAnsi" w:cstheme="minorBidi"/>
          <w:sz w:val="24"/>
          <w:szCs w:val="24"/>
        </w:rPr>
      </w:pPr>
      <w:r w:rsidRPr="00D448B6">
        <w:rPr>
          <w:rFonts w:eastAsiaTheme="minorHAnsi" w:cstheme="minorBidi"/>
          <w:sz w:val="24"/>
          <w:szCs w:val="24"/>
        </w:rPr>
        <w:t xml:space="preserve">         5.</w:t>
      </w:r>
      <w:r w:rsidRPr="00D448B6">
        <w:rPr>
          <w:sz w:val="24"/>
          <w:szCs w:val="24"/>
        </w:rPr>
        <w:t xml:space="preserve"> За активную общественную, благотворительную, просветительную деятельность, за иную деятельность, способствующую развитию </w:t>
      </w:r>
      <w:r w:rsidRPr="00D448B6">
        <w:rPr>
          <w:rFonts w:eastAsiaTheme="minorHAnsi"/>
          <w:sz w:val="24"/>
          <w:szCs w:val="24"/>
        </w:rPr>
        <w:t>внутригородского района</w:t>
      </w:r>
      <w:r w:rsidRPr="00D448B6">
        <w:rPr>
          <w:sz w:val="24"/>
          <w:szCs w:val="24"/>
        </w:rPr>
        <w:t xml:space="preserve"> </w:t>
      </w:r>
      <w:r w:rsidRPr="00D448B6">
        <w:rPr>
          <w:rFonts w:eastAsiaTheme="minorHAnsi"/>
          <w:sz w:val="24"/>
          <w:szCs w:val="24"/>
        </w:rPr>
        <w:t>граждане Российской Федерации или иностранные граждане</w:t>
      </w:r>
      <w:r w:rsidRPr="00D448B6">
        <w:rPr>
          <w:sz w:val="24"/>
          <w:szCs w:val="24"/>
        </w:rPr>
        <w:t xml:space="preserve"> могут быть поощрены ценным подарком Главы </w:t>
      </w:r>
      <w:r w:rsidRPr="00D448B6">
        <w:rPr>
          <w:rFonts w:eastAsiaTheme="minorHAnsi"/>
          <w:sz w:val="24"/>
          <w:szCs w:val="24"/>
        </w:rPr>
        <w:t>внутригородского района «Кировский район» города Махачкалы</w:t>
      </w:r>
      <w:r w:rsidRPr="00D448B6">
        <w:rPr>
          <w:sz w:val="24"/>
          <w:szCs w:val="24"/>
        </w:rPr>
        <w:t>.</w:t>
      </w:r>
      <w:r w:rsidRPr="00D448B6">
        <w:rPr>
          <w:rFonts w:eastAsiaTheme="minorHAnsi"/>
          <w:sz w:val="24"/>
          <w:szCs w:val="24"/>
        </w:rPr>
        <w:t xml:space="preserve"> </w:t>
      </w:r>
    </w:p>
    <w:p w:rsidR="005904A9" w:rsidRPr="00D448B6" w:rsidRDefault="005904A9" w:rsidP="005904A9">
      <w:pPr>
        <w:ind w:firstLine="567"/>
        <w:jc w:val="both"/>
        <w:rPr>
          <w:rFonts w:eastAsiaTheme="minorHAnsi"/>
          <w:sz w:val="24"/>
          <w:szCs w:val="24"/>
        </w:rPr>
      </w:pPr>
      <w:r w:rsidRPr="00D448B6">
        <w:rPr>
          <w:rFonts w:eastAsiaTheme="minorHAnsi"/>
          <w:sz w:val="24"/>
          <w:szCs w:val="24"/>
        </w:rPr>
        <w:t>6. Порядок присвоения и вручения муниципальных наград устанавливается положением, утверждаемым Собранием депутатов внутригородского района по представлению Главы внутригородского района.»;</w:t>
      </w:r>
    </w:p>
    <w:p w:rsidR="005904A9" w:rsidRDefault="005904A9" w:rsidP="005904A9">
      <w:pPr>
        <w:ind w:firstLine="426"/>
        <w:jc w:val="both"/>
        <w:rPr>
          <w:sz w:val="24"/>
          <w:szCs w:val="24"/>
        </w:rPr>
      </w:pPr>
    </w:p>
    <w:p w:rsidR="005904A9" w:rsidRPr="00D448B6" w:rsidRDefault="005904A9" w:rsidP="005904A9">
      <w:pPr>
        <w:widowControl/>
        <w:ind w:firstLine="540"/>
        <w:jc w:val="both"/>
        <w:rPr>
          <w:rFonts w:eastAsiaTheme="minorHAnsi"/>
          <w:sz w:val="24"/>
          <w:szCs w:val="24"/>
          <w:lang w:eastAsia="en-US"/>
        </w:rPr>
      </w:pPr>
      <w:r>
        <w:rPr>
          <w:rFonts w:eastAsiaTheme="minorHAnsi"/>
          <w:b/>
          <w:sz w:val="24"/>
          <w:szCs w:val="24"/>
          <w:lang w:eastAsia="en-US"/>
        </w:rPr>
        <w:t>3</w:t>
      </w:r>
      <w:r w:rsidRPr="00D448B6">
        <w:rPr>
          <w:rFonts w:eastAsiaTheme="minorHAnsi"/>
          <w:b/>
          <w:sz w:val="24"/>
          <w:szCs w:val="24"/>
          <w:lang w:eastAsia="en-US"/>
        </w:rPr>
        <w:t xml:space="preserve">) пункт 10 части 1 стати 6 </w:t>
      </w:r>
      <w:r w:rsidRPr="00D448B6">
        <w:rPr>
          <w:rFonts w:eastAsiaTheme="minorHAnsi"/>
          <w:sz w:val="24"/>
          <w:szCs w:val="24"/>
          <w:lang w:eastAsia="en-US"/>
        </w:rPr>
        <w:t>изложить в следующей редакции:</w:t>
      </w:r>
    </w:p>
    <w:p w:rsidR="005904A9" w:rsidRPr="00D448B6" w:rsidRDefault="00FE4C3D" w:rsidP="005904A9">
      <w:pPr>
        <w:widowControl/>
        <w:spacing w:before="220"/>
        <w:ind w:firstLine="540"/>
        <w:jc w:val="both"/>
        <w:rPr>
          <w:rFonts w:eastAsiaTheme="minorHAnsi"/>
          <w:sz w:val="24"/>
          <w:szCs w:val="24"/>
          <w:lang w:eastAsia="en-US"/>
        </w:rPr>
      </w:pPr>
      <w:r>
        <w:rPr>
          <w:rFonts w:eastAsiaTheme="minorHAnsi"/>
          <w:sz w:val="24"/>
          <w:szCs w:val="24"/>
          <w:lang w:eastAsia="en-US"/>
        </w:rPr>
        <w:t>«</w:t>
      </w:r>
      <w:r w:rsidR="005904A9" w:rsidRPr="00D448B6">
        <w:rPr>
          <w:rFonts w:eastAsiaTheme="minorHAnsi"/>
          <w:sz w:val="24"/>
          <w:szCs w:val="24"/>
          <w:lang w:eastAsia="en-US"/>
        </w:rPr>
        <w:t>10) утверждение правил благоустройства территории внутригородского района, осуществление контроля за их соблюдением, организация благоустройства территории внутригородского района в соотв</w:t>
      </w:r>
      <w:r>
        <w:rPr>
          <w:rFonts w:eastAsiaTheme="minorHAnsi"/>
          <w:sz w:val="24"/>
          <w:szCs w:val="24"/>
          <w:lang w:eastAsia="en-US"/>
        </w:rPr>
        <w:t>етствии с указанными правилами;»</w:t>
      </w:r>
      <w:r w:rsidR="005904A9" w:rsidRPr="00D448B6">
        <w:rPr>
          <w:rFonts w:eastAsiaTheme="minorHAnsi"/>
          <w:sz w:val="24"/>
          <w:szCs w:val="24"/>
          <w:lang w:eastAsia="en-US"/>
        </w:rPr>
        <w:t>;</w:t>
      </w:r>
    </w:p>
    <w:p w:rsidR="005904A9" w:rsidRPr="00D448B6" w:rsidRDefault="005904A9" w:rsidP="005904A9">
      <w:pPr>
        <w:widowControl/>
        <w:ind w:firstLine="540"/>
        <w:jc w:val="both"/>
        <w:rPr>
          <w:rFonts w:ascii="Calibri" w:eastAsiaTheme="minorHAnsi" w:hAnsi="Calibri" w:cs="Calibri"/>
          <w:sz w:val="24"/>
          <w:szCs w:val="24"/>
          <w:lang w:eastAsia="en-US"/>
        </w:rPr>
      </w:pPr>
    </w:p>
    <w:p w:rsidR="005904A9" w:rsidRPr="00D448B6" w:rsidRDefault="005904A9" w:rsidP="005904A9">
      <w:pPr>
        <w:widowControl/>
        <w:ind w:firstLine="540"/>
        <w:jc w:val="both"/>
        <w:rPr>
          <w:b/>
          <w:sz w:val="24"/>
          <w:szCs w:val="24"/>
        </w:rPr>
      </w:pPr>
      <w:r>
        <w:rPr>
          <w:b/>
          <w:sz w:val="24"/>
          <w:szCs w:val="24"/>
        </w:rPr>
        <w:t>4</w:t>
      </w:r>
      <w:r w:rsidRPr="00D448B6">
        <w:rPr>
          <w:b/>
          <w:sz w:val="24"/>
          <w:szCs w:val="24"/>
        </w:rPr>
        <w:t>) В части 1 стати 8:</w:t>
      </w:r>
    </w:p>
    <w:p w:rsidR="005904A9" w:rsidRPr="00D448B6" w:rsidRDefault="005904A9" w:rsidP="005904A9">
      <w:pPr>
        <w:widowControl/>
        <w:ind w:firstLine="540"/>
        <w:jc w:val="both"/>
        <w:rPr>
          <w:sz w:val="24"/>
          <w:szCs w:val="24"/>
        </w:rPr>
      </w:pPr>
      <w:r w:rsidRPr="00D448B6">
        <w:rPr>
          <w:sz w:val="24"/>
          <w:szCs w:val="24"/>
        </w:rPr>
        <w:t>а) дополнить пунктом 5.1 следующего содержания:</w:t>
      </w:r>
    </w:p>
    <w:p w:rsidR="005904A9" w:rsidRPr="00D448B6" w:rsidRDefault="005904A9" w:rsidP="005904A9">
      <w:pPr>
        <w:widowControl/>
        <w:ind w:firstLine="540"/>
        <w:jc w:val="both"/>
        <w:rPr>
          <w:sz w:val="24"/>
          <w:szCs w:val="24"/>
        </w:rPr>
      </w:pPr>
      <w:r w:rsidRPr="00D448B6">
        <w:rPr>
          <w:sz w:val="24"/>
          <w:szCs w:val="24"/>
        </w:rPr>
        <w:t xml:space="preserve">  </w:t>
      </w:r>
    </w:p>
    <w:p w:rsidR="005904A9" w:rsidRDefault="00FE4C3D" w:rsidP="005904A9">
      <w:pPr>
        <w:widowControl/>
        <w:ind w:firstLine="540"/>
        <w:jc w:val="both"/>
        <w:rPr>
          <w:rFonts w:eastAsiaTheme="minorHAnsi"/>
          <w:sz w:val="24"/>
          <w:szCs w:val="24"/>
          <w:lang w:eastAsia="en-US"/>
        </w:rPr>
      </w:pPr>
      <w:r>
        <w:rPr>
          <w:rFonts w:eastAsiaTheme="minorHAnsi"/>
          <w:sz w:val="24"/>
          <w:szCs w:val="24"/>
          <w:lang w:eastAsia="en-US"/>
        </w:rPr>
        <w:t>«</w:t>
      </w:r>
      <w:r w:rsidR="005904A9" w:rsidRPr="00D448B6">
        <w:rPr>
          <w:rFonts w:eastAsiaTheme="minorHAnsi"/>
          <w:sz w:val="24"/>
          <w:szCs w:val="24"/>
          <w:lang w:eastAsia="en-US"/>
        </w:rPr>
        <w:t xml:space="preserve">5.1) полномочиями в сфере стратегического планирования, предусмотренными Федеральным </w:t>
      </w:r>
      <w:hyperlink r:id="rId8" w:history="1">
        <w:r w:rsidR="005904A9" w:rsidRPr="00D448B6">
          <w:rPr>
            <w:rFonts w:eastAsiaTheme="minorHAnsi"/>
            <w:color w:val="0000FF"/>
            <w:sz w:val="24"/>
            <w:szCs w:val="24"/>
            <w:lang w:eastAsia="en-US"/>
          </w:rPr>
          <w:t>законом</w:t>
        </w:r>
      </w:hyperlink>
      <w:r w:rsidR="005904A9" w:rsidRPr="00D448B6">
        <w:rPr>
          <w:rFonts w:eastAsiaTheme="minorHAnsi"/>
          <w:sz w:val="24"/>
          <w:szCs w:val="24"/>
          <w:lang w:eastAsia="en-US"/>
        </w:rPr>
        <w:t xml:space="preserve"> от 28 июня 2014 года N 172-ФЗ "О стратегическом планиро</w:t>
      </w:r>
      <w:r>
        <w:rPr>
          <w:rFonts w:eastAsiaTheme="minorHAnsi"/>
          <w:sz w:val="24"/>
          <w:szCs w:val="24"/>
          <w:lang w:eastAsia="en-US"/>
        </w:rPr>
        <w:t>вании в Российской Федерации";»;</w:t>
      </w:r>
    </w:p>
    <w:p w:rsidR="00230869" w:rsidRPr="00D448B6" w:rsidRDefault="00230869" w:rsidP="005904A9">
      <w:pPr>
        <w:widowControl/>
        <w:ind w:firstLine="540"/>
        <w:jc w:val="both"/>
        <w:rPr>
          <w:rFonts w:eastAsiaTheme="minorHAnsi"/>
          <w:sz w:val="24"/>
          <w:szCs w:val="24"/>
          <w:lang w:eastAsia="en-US"/>
        </w:rPr>
      </w:pPr>
    </w:p>
    <w:p w:rsidR="005904A9" w:rsidRPr="00D448B6" w:rsidRDefault="005904A9" w:rsidP="005904A9">
      <w:pPr>
        <w:widowControl/>
        <w:ind w:firstLine="540"/>
        <w:jc w:val="both"/>
        <w:rPr>
          <w:rFonts w:eastAsiaTheme="minorHAnsi"/>
          <w:sz w:val="24"/>
          <w:szCs w:val="24"/>
          <w:lang w:eastAsia="en-US"/>
        </w:rPr>
      </w:pPr>
      <w:r w:rsidRPr="00D448B6">
        <w:rPr>
          <w:rFonts w:eastAsiaTheme="minorHAnsi"/>
          <w:sz w:val="24"/>
          <w:szCs w:val="24"/>
          <w:lang w:eastAsia="en-US"/>
        </w:rPr>
        <w:t>б)  пункт 9 изложить в следующей редакции:</w:t>
      </w:r>
    </w:p>
    <w:p w:rsidR="005904A9" w:rsidRPr="00D448B6" w:rsidRDefault="005904A9" w:rsidP="005904A9">
      <w:pPr>
        <w:widowControl/>
        <w:ind w:firstLine="540"/>
        <w:jc w:val="both"/>
        <w:rPr>
          <w:rFonts w:eastAsiaTheme="minorHAnsi"/>
          <w:sz w:val="24"/>
          <w:szCs w:val="24"/>
          <w:lang w:eastAsia="en-US"/>
        </w:rPr>
      </w:pPr>
      <w:r w:rsidRPr="00D448B6">
        <w:rPr>
          <w:rFonts w:eastAsiaTheme="minorHAnsi"/>
          <w:sz w:val="24"/>
          <w:szCs w:val="24"/>
          <w:lang w:eastAsia="en-US"/>
        </w:rPr>
        <w:t xml:space="preserve"> </w:t>
      </w:r>
    </w:p>
    <w:p w:rsidR="005904A9" w:rsidRPr="00D448B6" w:rsidRDefault="00FE4C3D" w:rsidP="005904A9">
      <w:pPr>
        <w:widowControl/>
        <w:ind w:firstLine="540"/>
        <w:jc w:val="both"/>
        <w:rPr>
          <w:rFonts w:eastAsiaTheme="minorHAnsi"/>
          <w:sz w:val="24"/>
          <w:szCs w:val="24"/>
          <w:lang w:eastAsia="en-US"/>
        </w:rPr>
      </w:pPr>
      <w:r>
        <w:rPr>
          <w:rFonts w:eastAsiaTheme="minorHAnsi"/>
          <w:sz w:val="24"/>
          <w:szCs w:val="24"/>
          <w:lang w:eastAsia="en-US"/>
        </w:rPr>
        <w:t>«</w:t>
      </w:r>
      <w:r w:rsidR="005904A9" w:rsidRPr="00D448B6">
        <w:rPr>
          <w:rFonts w:eastAsiaTheme="minorHAnsi"/>
          <w:sz w:val="24"/>
          <w:szCs w:val="24"/>
          <w:lang w:eastAsia="en-US"/>
        </w:rPr>
        <w:t>9) организация сбора статистических показателей, характеризующих состояние экономики и социальной сферы внутригородского района, и предоставление указанных данных органам государственной власти в порядке, установленном Прави</w:t>
      </w:r>
      <w:r>
        <w:rPr>
          <w:rFonts w:eastAsiaTheme="minorHAnsi"/>
          <w:sz w:val="24"/>
          <w:szCs w:val="24"/>
          <w:lang w:eastAsia="en-US"/>
        </w:rPr>
        <w:t>тельством Российской Федерации;»</w:t>
      </w:r>
      <w:r w:rsidR="005904A9" w:rsidRPr="00D448B6">
        <w:rPr>
          <w:rFonts w:eastAsiaTheme="minorHAnsi"/>
          <w:sz w:val="24"/>
          <w:szCs w:val="24"/>
          <w:lang w:eastAsia="en-US"/>
        </w:rPr>
        <w:t>;</w:t>
      </w:r>
    </w:p>
    <w:p w:rsidR="00645828" w:rsidRDefault="00645828" w:rsidP="005904A9">
      <w:pPr>
        <w:widowControl/>
        <w:ind w:firstLine="540"/>
        <w:jc w:val="both"/>
        <w:rPr>
          <w:rFonts w:eastAsiaTheme="minorHAnsi" w:cstheme="minorBidi"/>
          <w:b/>
          <w:color w:val="000000" w:themeColor="text1"/>
          <w:sz w:val="24"/>
          <w:szCs w:val="24"/>
        </w:rPr>
      </w:pPr>
    </w:p>
    <w:p w:rsidR="005904A9" w:rsidRPr="00D448B6" w:rsidRDefault="00645828" w:rsidP="005904A9">
      <w:pPr>
        <w:widowControl/>
        <w:ind w:firstLine="540"/>
        <w:jc w:val="both"/>
        <w:rPr>
          <w:b/>
          <w:sz w:val="24"/>
          <w:szCs w:val="24"/>
        </w:rPr>
      </w:pPr>
      <w:r>
        <w:rPr>
          <w:rFonts w:eastAsiaTheme="minorHAnsi" w:cstheme="minorBidi"/>
          <w:b/>
          <w:color w:val="000000" w:themeColor="text1"/>
          <w:sz w:val="24"/>
          <w:szCs w:val="24"/>
        </w:rPr>
        <w:t xml:space="preserve">5) </w:t>
      </w:r>
      <w:r w:rsidRPr="00576B3E">
        <w:rPr>
          <w:rFonts w:eastAsiaTheme="minorHAnsi" w:cstheme="minorBidi"/>
          <w:b/>
          <w:color w:val="000000" w:themeColor="text1"/>
          <w:sz w:val="24"/>
          <w:szCs w:val="24"/>
        </w:rPr>
        <w:t>статью 17</w:t>
      </w:r>
      <w:r w:rsidRPr="00576B3E">
        <w:rPr>
          <w:rFonts w:eastAsiaTheme="minorHAnsi" w:cstheme="minorBidi"/>
          <w:color w:val="000000" w:themeColor="text1"/>
          <w:sz w:val="24"/>
          <w:szCs w:val="24"/>
        </w:rPr>
        <w:t xml:space="preserve">  изложить в новой редакции:</w:t>
      </w:r>
    </w:p>
    <w:p w:rsidR="00645828" w:rsidRPr="00576B3E" w:rsidRDefault="00645828" w:rsidP="00645828">
      <w:pPr>
        <w:ind w:firstLine="709"/>
        <w:jc w:val="both"/>
        <w:rPr>
          <w:rFonts w:eastAsiaTheme="minorHAnsi" w:cstheme="minorBidi"/>
          <w:b/>
          <w:bCs/>
          <w:color w:val="000000" w:themeColor="text1"/>
          <w:sz w:val="24"/>
          <w:szCs w:val="24"/>
        </w:rPr>
      </w:pPr>
      <w:r w:rsidRPr="00576B3E">
        <w:rPr>
          <w:rFonts w:eastAsiaTheme="minorHAnsi" w:cstheme="minorBidi"/>
          <w:color w:val="000000" w:themeColor="text1"/>
          <w:sz w:val="24"/>
          <w:szCs w:val="24"/>
        </w:rPr>
        <w:t>«</w:t>
      </w:r>
      <w:r w:rsidRPr="00576B3E">
        <w:rPr>
          <w:rFonts w:eastAsiaTheme="minorHAnsi" w:cstheme="minorBidi"/>
          <w:b/>
          <w:bCs/>
          <w:color w:val="000000" w:themeColor="text1"/>
          <w:sz w:val="24"/>
          <w:szCs w:val="24"/>
        </w:rPr>
        <w:t>Статья 17. Публичные слушания, общественные обсуждения</w:t>
      </w:r>
    </w:p>
    <w:p w:rsidR="00645828" w:rsidRPr="00576B3E" w:rsidRDefault="00645828" w:rsidP="00645828">
      <w:pPr>
        <w:ind w:firstLine="709"/>
        <w:jc w:val="both"/>
        <w:rPr>
          <w:rFonts w:eastAsiaTheme="minorHAnsi" w:cstheme="minorBidi"/>
          <w:bCs/>
          <w:color w:val="000000" w:themeColor="text1"/>
          <w:sz w:val="24"/>
          <w:szCs w:val="24"/>
        </w:rPr>
      </w:pPr>
      <w:r w:rsidRPr="00576B3E">
        <w:rPr>
          <w:rFonts w:eastAsiaTheme="minorHAnsi" w:cstheme="minorBidi"/>
          <w:bCs/>
          <w:color w:val="000000" w:themeColor="text1"/>
          <w:sz w:val="24"/>
          <w:szCs w:val="24"/>
        </w:rPr>
        <w:t>1. Для обсуждения проектов муниципальных правовых актов по вопросам местного значения с участием жителей внутригородского района Собранием депутатов, главой внутригородского района могут проводиться публичные слушания.</w:t>
      </w:r>
    </w:p>
    <w:p w:rsidR="00645828" w:rsidRPr="00576B3E" w:rsidRDefault="00645828" w:rsidP="00645828">
      <w:pPr>
        <w:ind w:firstLine="709"/>
        <w:jc w:val="both"/>
        <w:rPr>
          <w:rFonts w:eastAsiaTheme="minorHAnsi" w:cstheme="minorBidi"/>
          <w:bCs/>
          <w:color w:val="000000" w:themeColor="text1"/>
          <w:sz w:val="24"/>
          <w:szCs w:val="24"/>
        </w:rPr>
      </w:pPr>
      <w:r w:rsidRPr="00576B3E">
        <w:rPr>
          <w:rFonts w:eastAsiaTheme="minorHAnsi" w:cstheme="minorBidi"/>
          <w:bCs/>
          <w:color w:val="000000" w:themeColor="text1"/>
          <w:sz w:val="24"/>
          <w:szCs w:val="24"/>
        </w:rPr>
        <w:t>2. Публичные слушания проводятся по инициативе населения, Собрания депутатов или главы внутригородского района.</w:t>
      </w:r>
    </w:p>
    <w:p w:rsidR="00645828" w:rsidRPr="00576B3E" w:rsidRDefault="00645828" w:rsidP="00645828">
      <w:pPr>
        <w:ind w:firstLine="709"/>
        <w:jc w:val="both"/>
        <w:rPr>
          <w:rFonts w:eastAsiaTheme="minorHAnsi" w:cstheme="minorBidi"/>
          <w:bCs/>
          <w:color w:val="000000" w:themeColor="text1"/>
          <w:sz w:val="24"/>
          <w:szCs w:val="24"/>
        </w:rPr>
      </w:pPr>
      <w:r w:rsidRPr="00576B3E">
        <w:rPr>
          <w:rFonts w:eastAsiaTheme="minorHAnsi" w:cstheme="minorBidi"/>
          <w:bCs/>
          <w:color w:val="000000" w:themeColor="text1"/>
          <w:sz w:val="24"/>
          <w:szCs w:val="24"/>
        </w:rPr>
        <w:t>Публичные слушания, проводимые по инициативе населения или Собрания депутатов, назначаются Собранием депутатов, а по инициативе главы внутригородского района - главой внутригородского района.</w:t>
      </w:r>
    </w:p>
    <w:p w:rsidR="00645828" w:rsidRPr="00576B3E" w:rsidRDefault="00645828" w:rsidP="00645828">
      <w:pPr>
        <w:ind w:firstLine="709"/>
        <w:jc w:val="both"/>
        <w:rPr>
          <w:rFonts w:eastAsiaTheme="minorHAnsi" w:cstheme="minorBidi"/>
          <w:bCs/>
          <w:color w:val="000000" w:themeColor="text1"/>
          <w:sz w:val="24"/>
          <w:szCs w:val="24"/>
        </w:rPr>
      </w:pPr>
      <w:r w:rsidRPr="00576B3E">
        <w:rPr>
          <w:rFonts w:eastAsiaTheme="minorHAnsi" w:cstheme="minorBidi"/>
          <w:bCs/>
          <w:color w:val="000000" w:themeColor="text1"/>
          <w:sz w:val="24"/>
          <w:szCs w:val="24"/>
        </w:rPr>
        <w:t>3. На публичные слушания должны выноситься:</w:t>
      </w:r>
    </w:p>
    <w:p w:rsidR="00645828" w:rsidRPr="00576B3E" w:rsidRDefault="00645828" w:rsidP="00645828">
      <w:pPr>
        <w:ind w:firstLine="709"/>
        <w:jc w:val="both"/>
        <w:rPr>
          <w:rFonts w:eastAsiaTheme="minorHAnsi" w:cstheme="minorBidi"/>
          <w:bCs/>
          <w:color w:val="000000" w:themeColor="text1"/>
          <w:sz w:val="24"/>
          <w:szCs w:val="24"/>
        </w:rPr>
      </w:pPr>
      <w:r w:rsidRPr="00576B3E">
        <w:rPr>
          <w:rFonts w:eastAsiaTheme="minorHAnsi" w:cstheme="minorBidi"/>
          <w:bCs/>
          <w:color w:val="000000" w:themeColor="text1"/>
          <w:sz w:val="24"/>
          <w:szCs w:val="24"/>
        </w:rPr>
        <w:t>1) проект устава внутригородского района, а также проект муниципального нормативного правового акта о внесении изменений и дополнений в данный устав, кроме случаев, когда в устав внутригородского района вносятся изменения в форме точного воспроизведения положений Конституции Российской Федерации, федеральных законов, Конституции Республики Дагестан или законов Республики Дагестан в целях приведения данного устава в соответствие с этими нормативными правовыми актами;</w:t>
      </w:r>
    </w:p>
    <w:p w:rsidR="00645828" w:rsidRPr="00576B3E" w:rsidRDefault="00645828" w:rsidP="00645828">
      <w:pPr>
        <w:ind w:firstLine="709"/>
        <w:jc w:val="both"/>
        <w:rPr>
          <w:rFonts w:eastAsiaTheme="minorHAnsi" w:cstheme="minorBidi"/>
          <w:bCs/>
          <w:color w:val="000000" w:themeColor="text1"/>
          <w:sz w:val="24"/>
          <w:szCs w:val="24"/>
        </w:rPr>
      </w:pPr>
      <w:r w:rsidRPr="00576B3E">
        <w:rPr>
          <w:rFonts w:eastAsiaTheme="minorHAnsi" w:cstheme="minorBidi"/>
          <w:bCs/>
          <w:color w:val="000000" w:themeColor="text1"/>
          <w:sz w:val="24"/>
          <w:szCs w:val="24"/>
        </w:rPr>
        <w:lastRenderedPageBreak/>
        <w:t>2) проект местного бюджета и отчет о его исполнении;</w:t>
      </w:r>
    </w:p>
    <w:p w:rsidR="00645828" w:rsidRPr="00576B3E" w:rsidRDefault="00645828" w:rsidP="00645828">
      <w:pPr>
        <w:ind w:firstLine="709"/>
        <w:jc w:val="both"/>
        <w:rPr>
          <w:rFonts w:eastAsiaTheme="minorHAnsi" w:cstheme="minorBidi"/>
          <w:bCs/>
          <w:color w:val="000000" w:themeColor="text1"/>
          <w:sz w:val="24"/>
          <w:szCs w:val="24"/>
        </w:rPr>
      </w:pPr>
      <w:r w:rsidRPr="00576B3E">
        <w:rPr>
          <w:rFonts w:eastAsiaTheme="minorHAnsi" w:cstheme="minorBidi"/>
          <w:bCs/>
          <w:color w:val="000000" w:themeColor="text1"/>
          <w:sz w:val="24"/>
          <w:szCs w:val="24"/>
        </w:rPr>
        <w:t>3) проект стратегии социально-экономического развития внутригородского района;</w:t>
      </w:r>
    </w:p>
    <w:p w:rsidR="00645828" w:rsidRPr="00576B3E" w:rsidRDefault="00645828" w:rsidP="00645828">
      <w:pPr>
        <w:ind w:firstLine="709"/>
        <w:jc w:val="both"/>
        <w:rPr>
          <w:rFonts w:eastAsiaTheme="minorHAnsi" w:cstheme="minorBidi"/>
          <w:bCs/>
          <w:color w:val="000000" w:themeColor="text1"/>
          <w:sz w:val="24"/>
          <w:szCs w:val="24"/>
        </w:rPr>
      </w:pPr>
      <w:r w:rsidRPr="00576B3E">
        <w:rPr>
          <w:rFonts w:eastAsiaTheme="minorHAnsi" w:cstheme="minorBidi"/>
          <w:bCs/>
          <w:color w:val="000000" w:themeColor="text1"/>
          <w:sz w:val="24"/>
          <w:szCs w:val="24"/>
        </w:rPr>
        <w:t>4) вопросы о преобразовании внутригородского района, за исключением случаев, если в соответствии со статьей 13 Федерального закона от 06.10.2003 №131-ФЗ для преобразования внутригородского района требуется получение согласия населения внутригородского района, выраженного путем голосования либо на сходах граждан.</w:t>
      </w:r>
    </w:p>
    <w:p w:rsidR="00645828" w:rsidRPr="00576B3E" w:rsidRDefault="00645828" w:rsidP="00645828">
      <w:pPr>
        <w:ind w:firstLine="709"/>
        <w:jc w:val="both"/>
        <w:rPr>
          <w:rFonts w:eastAsiaTheme="minorHAnsi" w:cstheme="minorBidi"/>
          <w:bCs/>
          <w:color w:val="000000" w:themeColor="text1"/>
          <w:sz w:val="24"/>
          <w:szCs w:val="24"/>
        </w:rPr>
      </w:pPr>
      <w:r w:rsidRPr="00576B3E">
        <w:rPr>
          <w:rFonts w:eastAsiaTheme="minorHAnsi" w:cstheme="minorBidi"/>
          <w:bCs/>
          <w:color w:val="000000" w:themeColor="text1"/>
          <w:sz w:val="24"/>
          <w:szCs w:val="24"/>
        </w:rPr>
        <w:t>4. Порядок организации и проведения публичных слушаний по проектам и вопросам, указанным в части 3 настоящей статьи, определяется уставом сельского поселения и нормативными правовыми актами Собрания депутатов и должен предусматривать заблаговременное оповещение жителей внутригородского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внутригородского района, опубликование (обнародование) результатов публичных слушаний, включая мотивированное обоснование принятых решений.</w:t>
      </w:r>
    </w:p>
    <w:p w:rsidR="00645828" w:rsidRPr="00576B3E" w:rsidRDefault="00645828" w:rsidP="00645828">
      <w:pPr>
        <w:ind w:firstLine="709"/>
        <w:jc w:val="both"/>
        <w:rPr>
          <w:rFonts w:eastAsiaTheme="minorHAnsi" w:cstheme="minorBidi"/>
          <w:bCs/>
          <w:color w:val="000000" w:themeColor="text1"/>
          <w:sz w:val="24"/>
          <w:szCs w:val="24"/>
        </w:rPr>
      </w:pPr>
      <w:r w:rsidRPr="00576B3E">
        <w:rPr>
          <w:rFonts w:eastAsiaTheme="minorHAnsi" w:cstheme="minorBidi"/>
          <w:bCs/>
          <w:color w:val="000000" w:themeColor="text1"/>
          <w:sz w:val="24"/>
          <w:szCs w:val="24"/>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Собрания депутатов с учетом положений законодательства о градостроительной деятельности.</w:t>
      </w:r>
    </w:p>
    <w:p w:rsidR="00645828" w:rsidRDefault="00645828" w:rsidP="00645828">
      <w:pPr>
        <w:ind w:firstLine="709"/>
        <w:jc w:val="both"/>
        <w:rPr>
          <w:rFonts w:eastAsiaTheme="minorHAnsi" w:cstheme="minorBidi"/>
          <w:color w:val="000000" w:themeColor="text1"/>
          <w:sz w:val="24"/>
          <w:szCs w:val="24"/>
        </w:rPr>
      </w:pPr>
      <w:r w:rsidRPr="00576B3E">
        <w:rPr>
          <w:rFonts w:eastAsiaTheme="minorHAnsi" w:cstheme="minorBidi"/>
          <w:color w:val="000000" w:themeColor="text1"/>
          <w:sz w:val="24"/>
          <w:szCs w:val="24"/>
        </w:rPr>
        <w:t>6. Заключение по результатам публичных слушаний подлежит опубликованию (обнародованию).»;</w:t>
      </w:r>
    </w:p>
    <w:p w:rsidR="00645828" w:rsidRPr="00576B3E" w:rsidRDefault="00645828" w:rsidP="00645828">
      <w:pPr>
        <w:ind w:firstLine="709"/>
        <w:jc w:val="both"/>
        <w:rPr>
          <w:rFonts w:eastAsiaTheme="minorHAnsi" w:cstheme="minorBidi"/>
          <w:color w:val="000000" w:themeColor="text1"/>
          <w:sz w:val="24"/>
          <w:szCs w:val="24"/>
        </w:rPr>
      </w:pPr>
    </w:p>
    <w:p w:rsidR="00230869" w:rsidRDefault="005904A9" w:rsidP="005904A9">
      <w:pPr>
        <w:tabs>
          <w:tab w:val="left" w:pos="709"/>
          <w:tab w:val="left" w:pos="851"/>
          <w:tab w:val="left" w:pos="1134"/>
        </w:tabs>
        <w:ind w:firstLine="426"/>
        <w:jc w:val="both"/>
        <w:rPr>
          <w:sz w:val="24"/>
          <w:szCs w:val="24"/>
        </w:rPr>
      </w:pPr>
      <w:r w:rsidRPr="00230869">
        <w:rPr>
          <w:b/>
          <w:sz w:val="24"/>
          <w:szCs w:val="24"/>
        </w:rPr>
        <w:t xml:space="preserve">  6) в пункт 4 части 6 стати 23</w:t>
      </w:r>
      <w:r w:rsidRPr="00D448B6">
        <w:rPr>
          <w:sz w:val="24"/>
          <w:szCs w:val="24"/>
        </w:rPr>
        <w:t xml:space="preserve"> изложить в следующей редакции:  </w:t>
      </w:r>
    </w:p>
    <w:p w:rsidR="005904A9" w:rsidRPr="00D448B6" w:rsidRDefault="005904A9" w:rsidP="005904A9">
      <w:pPr>
        <w:tabs>
          <w:tab w:val="left" w:pos="709"/>
          <w:tab w:val="left" w:pos="851"/>
          <w:tab w:val="left" w:pos="1134"/>
        </w:tabs>
        <w:ind w:firstLine="426"/>
        <w:jc w:val="both"/>
        <w:rPr>
          <w:sz w:val="24"/>
          <w:szCs w:val="24"/>
        </w:rPr>
      </w:pPr>
      <w:r w:rsidRPr="00D448B6">
        <w:rPr>
          <w:sz w:val="24"/>
          <w:szCs w:val="24"/>
        </w:rPr>
        <w:t xml:space="preserve"> </w:t>
      </w:r>
    </w:p>
    <w:p w:rsidR="005904A9" w:rsidRPr="00D448B6" w:rsidRDefault="00FE4C3D" w:rsidP="005904A9">
      <w:pPr>
        <w:widowControl/>
        <w:ind w:firstLine="540"/>
        <w:jc w:val="both"/>
        <w:rPr>
          <w:rFonts w:eastAsiaTheme="minorHAnsi"/>
          <w:sz w:val="24"/>
          <w:szCs w:val="24"/>
          <w:lang w:eastAsia="en-US"/>
        </w:rPr>
      </w:pPr>
      <w:r>
        <w:rPr>
          <w:rFonts w:eastAsiaTheme="minorHAnsi"/>
          <w:sz w:val="24"/>
          <w:szCs w:val="24"/>
          <w:lang w:eastAsia="en-US"/>
        </w:rPr>
        <w:t>«</w:t>
      </w:r>
      <w:r w:rsidR="005904A9" w:rsidRPr="00D448B6">
        <w:rPr>
          <w:rFonts w:eastAsiaTheme="minorHAnsi"/>
          <w:sz w:val="24"/>
          <w:szCs w:val="24"/>
          <w:lang w:eastAsia="en-US"/>
        </w:rPr>
        <w:t>4) утверждение стратегии социально-экономического ра</w:t>
      </w:r>
      <w:r>
        <w:rPr>
          <w:rFonts w:eastAsiaTheme="minorHAnsi"/>
          <w:sz w:val="24"/>
          <w:szCs w:val="24"/>
          <w:lang w:eastAsia="en-US"/>
        </w:rPr>
        <w:t>звития внутригородского района;»</w:t>
      </w:r>
      <w:r w:rsidR="005904A9" w:rsidRPr="00D448B6">
        <w:rPr>
          <w:rFonts w:eastAsiaTheme="minorHAnsi"/>
          <w:sz w:val="24"/>
          <w:szCs w:val="24"/>
          <w:lang w:eastAsia="en-US"/>
        </w:rPr>
        <w:t>;</w:t>
      </w:r>
    </w:p>
    <w:p w:rsidR="005904A9" w:rsidRPr="00D448B6" w:rsidRDefault="005904A9" w:rsidP="005904A9">
      <w:pPr>
        <w:tabs>
          <w:tab w:val="left" w:pos="709"/>
          <w:tab w:val="left" w:pos="851"/>
          <w:tab w:val="left" w:pos="1134"/>
        </w:tabs>
        <w:ind w:firstLine="426"/>
        <w:jc w:val="both"/>
        <w:rPr>
          <w:sz w:val="24"/>
          <w:szCs w:val="24"/>
        </w:rPr>
      </w:pPr>
    </w:p>
    <w:p w:rsidR="00F5715C" w:rsidRPr="00576B3E" w:rsidRDefault="005904A9" w:rsidP="00F5715C">
      <w:pPr>
        <w:ind w:firstLine="709"/>
        <w:jc w:val="both"/>
        <w:rPr>
          <w:rFonts w:eastAsiaTheme="minorHAnsi"/>
          <w:b/>
          <w:color w:val="000000" w:themeColor="text1"/>
          <w:sz w:val="24"/>
          <w:szCs w:val="24"/>
        </w:rPr>
      </w:pPr>
      <w:r>
        <w:rPr>
          <w:b/>
          <w:sz w:val="24"/>
          <w:szCs w:val="24"/>
        </w:rPr>
        <w:t xml:space="preserve">  7</w:t>
      </w:r>
      <w:r w:rsidRPr="00D448B6">
        <w:rPr>
          <w:b/>
          <w:sz w:val="24"/>
          <w:szCs w:val="24"/>
        </w:rPr>
        <w:t xml:space="preserve">) </w:t>
      </w:r>
      <w:r w:rsidR="00F5715C" w:rsidRPr="00576B3E">
        <w:rPr>
          <w:rFonts w:eastAsiaTheme="minorHAnsi"/>
          <w:b/>
          <w:color w:val="000000" w:themeColor="text1"/>
          <w:sz w:val="24"/>
          <w:szCs w:val="24"/>
        </w:rPr>
        <w:t xml:space="preserve">статью 29 дополнить частью 4 следующего содержания:  </w:t>
      </w:r>
    </w:p>
    <w:p w:rsidR="00F5715C" w:rsidRPr="00576B3E" w:rsidRDefault="00F5715C" w:rsidP="00F5715C">
      <w:pPr>
        <w:ind w:firstLine="709"/>
        <w:jc w:val="both"/>
        <w:rPr>
          <w:rFonts w:eastAsia="Times New Roman" w:cstheme="minorBidi"/>
          <w:color w:val="000000" w:themeColor="text1"/>
          <w:sz w:val="24"/>
          <w:szCs w:val="24"/>
        </w:rPr>
      </w:pPr>
      <w:r w:rsidRPr="00576B3E">
        <w:rPr>
          <w:rFonts w:eastAsiaTheme="minorHAnsi" w:cstheme="minorBidi"/>
          <w:b/>
          <w:color w:val="000000" w:themeColor="text1"/>
          <w:sz w:val="24"/>
          <w:szCs w:val="24"/>
        </w:rPr>
        <w:t xml:space="preserve">«4. </w:t>
      </w:r>
      <w:r w:rsidRPr="00576B3E">
        <w:rPr>
          <w:rFonts w:eastAsia="Times New Roman" w:cstheme="minorBidi"/>
          <w:color w:val="000000" w:themeColor="text1"/>
          <w:sz w:val="24"/>
          <w:szCs w:val="24"/>
        </w:rPr>
        <w:t xml:space="preserve">В случае, если глава </w:t>
      </w:r>
      <w:r w:rsidRPr="00576B3E">
        <w:rPr>
          <w:rFonts w:eastAsia="Times New Roman" w:cstheme="minorBidi"/>
          <w:bCs/>
          <w:color w:val="000000" w:themeColor="text1"/>
          <w:sz w:val="24"/>
          <w:szCs w:val="24"/>
        </w:rPr>
        <w:t>внутригородского района</w:t>
      </w:r>
      <w:r w:rsidRPr="00576B3E">
        <w:rPr>
          <w:rFonts w:eastAsia="Times New Roman" w:cstheme="minorBidi"/>
          <w:color w:val="000000" w:themeColor="text1"/>
          <w:sz w:val="24"/>
          <w:szCs w:val="24"/>
        </w:rPr>
        <w:t xml:space="preserve">, полномочия которого прекращены досрочно на основании правового акта Главы Республики Дагестан об отрешении от должности главы </w:t>
      </w:r>
      <w:r w:rsidRPr="00576B3E">
        <w:rPr>
          <w:rFonts w:eastAsia="Times New Roman" w:cstheme="minorBidi"/>
          <w:bCs/>
          <w:color w:val="000000" w:themeColor="text1"/>
          <w:sz w:val="24"/>
          <w:szCs w:val="24"/>
        </w:rPr>
        <w:t xml:space="preserve">внутригородского района </w:t>
      </w:r>
      <w:r w:rsidRPr="00576B3E">
        <w:rPr>
          <w:rFonts w:eastAsia="Times New Roman" w:cstheme="minorBidi"/>
          <w:color w:val="000000" w:themeColor="text1"/>
          <w:sz w:val="24"/>
          <w:szCs w:val="24"/>
        </w:rPr>
        <w:t xml:space="preserve">либо на основании решения Собрания депутатов об удалении главы </w:t>
      </w:r>
      <w:r w:rsidRPr="00576B3E">
        <w:rPr>
          <w:rFonts w:eastAsia="Times New Roman" w:cstheme="minorBidi"/>
          <w:bCs/>
          <w:color w:val="000000" w:themeColor="text1"/>
          <w:sz w:val="24"/>
          <w:szCs w:val="24"/>
        </w:rPr>
        <w:t xml:space="preserve">внутригородского района </w:t>
      </w:r>
      <w:r w:rsidRPr="00576B3E">
        <w:rPr>
          <w:rFonts w:eastAsia="Times New Roman" w:cstheme="minorBidi"/>
          <w:color w:val="000000" w:themeColor="text1"/>
          <w:sz w:val="24"/>
          <w:szCs w:val="24"/>
        </w:rPr>
        <w:t>в отставку, обжалует данные правовой акт или решение в судебном порядке, Собрание депутатов не вправе принимать решение об избрании главы</w:t>
      </w:r>
      <w:r w:rsidRPr="00576B3E">
        <w:rPr>
          <w:rFonts w:eastAsia="Times New Roman" w:cstheme="minorBidi"/>
          <w:bCs/>
          <w:color w:val="000000" w:themeColor="text1"/>
          <w:sz w:val="24"/>
          <w:szCs w:val="24"/>
        </w:rPr>
        <w:t xml:space="preserve"> внутригородского района</w:t>
      </w:r>
      <w:r w:rsidRPr="00576B3E">
        <w:rPr>
          <w:rFonts w:eastAsia="Times New Roman" w:cstheme="minorBidi"/>
          <w:color w:val="000000" w:themeColor="text1"/>
          <w:sz w:val="24"/>
          <w:szCs w:val="24"/>
        </w:rPr>
        <w:t>, избираемого Собранием депутатов из числа кандидатов, представленных конкурсной комиссией по результатам конкурса, до вступления решения суда в законную силу.»;</w:t>
      </w:r>
    </w:p>
    <w:p w:rsidR="005904A9" w:rsidRPr="00D448B6" w:rsidRDefault="005904A9" w:rsidP="00F5715C">
      <w:pPr>
        <w:tabs>
          <w:tab w:val="left" w:pos="709"/>
          <w:tab w:val="left" w:pos="851"/>
          <w:tab w:val="left" w:pos="1134"/>
        </w:tabs>
        <w:ind w:firstLine="426"/>
        <w:jc w:val="both"/>
        <w:rPr>
          <w:sz w:val="24"/>
          <w:szCs w:val="24"/>
        </w:rPr>
      </w:pPr>
    </w:p>
    <w:p w:rsidR="005904A9" w:rsidRPr="00D448B6" w:rsidRDefault="005904A9" w:rsidP="005904A9">
      <w:pPr>
        <w:tabs>
          <w:tab w:val="left" w:pos="709"/>
          <w:tab w:val="left" w:pos="851"/>
          <w:tab w:val="left" w:pos="1134"/>
        </w:tabs>
        <w:ind w:firstLine="426"/>
        <w:jc w:val="both"/>
        <w:rPr>
          <w:b/>
          <w:sz w:val="24"/>
          <w:szCs w:val="24"/>
        </w:rPr>
      </w:pPr>
      <w:r>
        <w:rPr>
          <w:b/>
          <w:sz w:val="24"/>
          <w:szCs w:val="24"/>
        </w:rPr>
        <w:t>8</w:t>
      </w:r>
      <w:r w:rsidRPr="00D448B6">
        <w:rPr>
          <w:b/>
          <w:sz w:val="24"/>
          <w:szCs w:val="24"/>
        </w:rPr>
        <w:t>) в статье 53:</w:t>
      </w:r>
    </w:p>
    <w:p w:rsidR="005904A9" w:rsidRPr="00D448B6" w:rsidRDefault="005904A9" w:rsidP="005904A9">
      <w:pPr>
        <w:tabs>
          <w:tab w:val="left" w:pos="709"/>
          <w:tab w:val="left" w:pos="851"/>
          <w:tab w:val="left" w:pos="1134"/>
        </w:tabs>
        <w:ind w:firstLine="426"/>
        <w:jc w:val="both"/>
        <w:rPr>
          <w:b/>
          <w:sz w:val="24"/>
          <w:szCs w:val="24"/>
        </w:rPr>
      </w:pPr>
    </w:p>
    <w:p w:rsidR="005904A9" w:rsidRPr="00D448B6" w:rsidRDefault="005904A9" w:rsidP="005904A9">
      <w:pPr>
        <w:widowControl/>
        <w:ind w:firstLine="540"/>
        <w:jc w:val="both"/>
        <w:rPr>
          <w:rFonts w:eastAsiaTheme="minorHAnsi"/>
          <w:bCs/>
          <w:sz w:val="24"/>
          <w:szCs w:val="24"/>
          <w:lang w:eastAsia="en-US"/>
        </w:rPr>
      </w:pPr>
      <w:r w:rsidRPr="00D448B6">
        <w:rPr>
          <w:rFonts w:eastAsiaTheme="minorHAnsi"/>
          <w:bCs/>
          <w:sz w:val="24"/>
          <w:szCs w:val="24"/>
          <w:lang w:eastAsia="en-US"/>
        </w:rPr>
        <w:t xml:space="preserve">а) </w:t>
      </w:r>
      <w:hyperlink r:id="rId9" w:history="1">
        <w:r w:rsidRPr="00D448B6">
          <w:rPr>
            <w:rFonts w:eastAsiaTheme="minorHAnsi"/>
            <w:bCs/>
            <w:color w:val="0000FF"/>
            <w:sz w:val="24"/>
            <w:szCs w:val="24"/>
            <w:lang w:eastAsia="en-US"/>
          </w:rPr>
          <w:t>часть 1</w:t>
        </w:r>
      </w:hyperlink>
      <w:r w:rsidR="00FE4C3D">
        <w:rPr>
          <w:rFonts w:eastAsiaTheme="minorHAnsi"/>
          <w:bCs/>
          <w:sz w:val="24"/>
          <w:szCs w:val="24"/>
          <w:lang w:eastAsia="en-US"/>
        </w:rPr>
        <w:t xml:space="preserve"> после слов «внутригородской район» дополнить словами «</w:t>
      </w:r>
      <w:r w:rsidRPr="00D448B6">
        <w:rPr>
          <w:rFonts w:eastAsiaTheme="minorHAnsi"/>
          <w:bCs/>
          <w:sz w:val="24"/>
          <w:szCs w:val="24"/>
          <w:lang w:eastAsia="en-US"/>
        </w:rPr>
        <w:t>(населенного пункта, входящего в состав посе</w:t>
      </w:r>
      <w:r w:rsidR="00FE4C3D">
        <w:rPr>
          <w:rFonts w:eastAsiaTheme="minorHAnsi"/>
          <w:bCs/>
          <w:sz w:val="24"/>
          <w:szCs w:val="24"/>
          <w:lang w:eastAsia="en-US"/>
        </w:rPr>
        <w:t>ления, внутригородского района)»</w:t>
      </w:r>
      <w:r w:rsidRPr="00D448B6">
        <w:rPr>
          <w:rFonts w:eastAsiaTheme="minorHAnsi"/>
          <w:bCs/>
          <w:sz w:val="24"/>
          <w:szCs w:val="24"/>
          <w:lang w:eastAsia="en-US"/>
        </w:rPr>
        <w:t>;</w:t>
      </w:r>
    </w:p>
    <w:p w:rsidR="005904A9" w:rsidRPr="00D448B6" w:rsidRDefault="005904A9" w:rsidP="005904A9">
      <w:pPr>
        <w:widowControl/>
        <w:ind w:firstLine="540"/>
        <w:jc w:val="both"/>
        <w:rPr>
          <w:rFonts w:eastAsiaTheme="minorHAnsi"/>
          <w:bCs/>
          <w:sz w:val="24"/>
          <w:szCs w:val="24"/>
          <w:lang w:eastAsia="en-US"/>
        </w:rPr>
      </w:pPr>
    </w:p>
    <w:p w:rsidR="005904A9" w:rsidRPr="00D448B6" w:rsidRDefault="005904A9" w:rsidP="005904A9">
      <w:pPr>
        <w:widowControl/>
        <w:ind w:firstLine="540"/>
        <w:jc w:val="both"/>
        <w:rPr>
          <w:rFonts w:eastAsiaTheme="minorHAnsi"/>
          <w:sz w:val="24"/>
          <w:szCs w:val="24"/>
          <w:lang w:eastAsia="en-US"/>
        </w:rPr>
      </w:pPr>
      <w:r w:rsidRPr="00D448B6">
        <w:rPr>
          <w:rFonts w:eastAsiaTheme="minorHAnsi"/>
          <w:sz w:val="24"/>
          <w:szCs w:val="24"/>
          <w:lang w:eastAsia="en-US"/>
        </w:rPr>
        <w:t xml:space="preserve">б) </w:t>
      </w:r>
      <w:hyperlink r:id="rId10" w:history="1">
        <w:r w:rsidRPr="00D448B6">
          <w:rPr>
            <w:rFonts w:eastAsiaTheme="minorHAnsi"/>
            <w:color w:val="0000FF"/>
            <w:sz w:val="24"/>
            <w:szCs w:val="24"/>
            <w:lang w:eastAsia="en-US"/>
          </w:rPr>
          <w:t>часть 2</w:t>
        </w:r>
      </w:hyperlink>
      <w:r w:rsidRPr="00D448B6">
        <w:rPr>
          <w:rFonts w:eastAsiaTheme="minorHAnsi"/>
          <w:sz w:val="24"/>
          <w:szCs w:val="24"/>
          <w:lang w:eastAsia="en-US"/>
        </w:rPr>
        <w:t xml:space="preserve"> изложить в следующей редакции:</w:t>
      </w:r>
    </w:p>
    <w:p w:rsidR="005904A9" w:rsidRPr="00D448B6" w:rsidRDefault="00FE4C3D" w:rsidP="005904A9">
      <w:pPr>
        <w:widowControl/>
        <w:spacing w:before="280"/>
        <w:ind w:firstLine="540"/>
        <w:jc w:val="both"/>
        <w:rPr>
          <w:rFonts w:eastAsiaTheme="minorHAnsi"/>
          <w:sz w:val="24"/>
          <w:szCs w:val="24"/>
          <w:lang w:eastAsia="en-US"/>
        </w:rPr>
      </w:pPr>
      <w:r>
        <w:rPr>
          <w:rFonts w:eastAsiaTheme="minorHAnsi"/>
          <w:sz w:val="24"/>
          <w:szCs w:val="24"/>
          <w:lang w:eastAsia="en-US"/>
        </w:rPr>
        <w:t>«</w:t>
      </w:r>
      <w:r w:rsidR="005904A9" w:rsidRPr="00D448B6">
        <w:rPr>
          <w:rFonts w:eastAsiaTheme="minorHAnsi"/>
          <w:sz w:val="24"/>
          <w:szCs w:val="24"/>
          <w:lang w:eastAsia="en-US"/>
        </w:rPr>
        <w:t>2. Вопросы введения и использования,  указанных в части 1 настоящей статьи разовых платежей граждан р</w:t>
      </w:r>
      <w:r>
        <w:rPr>
          <w:rFonts w:eastAsiaTheme="minorHAnsi"/>
          <w:sz w:val="24"/>
          <w:szCs w:val="24"/>
          <w:lang w:eastAsia="en-US"/>
        </w:rPr>
        <w:t>ешаются на местном референдуме.»</w:t>
      </w:r>
      <w:r w:rsidR="005904A9" w:rsidRPr="00D448B6">
        <w:rPr>
          <w:rFonts w:eastAsiaTheme="minorHAnsi"/>
          <w:sz w:val="24"/>
          <w:szCs w:val="24"/>
          <w:lang w:eastAsia="en-US"/>
        </w:rPr>
        <w:t>;</w:t>
      </w:r>
    </w:p>
    <w:p w:rsidR="005904A9" w:rsidRPr="00D448B6" w:rsidRDefault="005904A9" w:rsidP="005904A9">
      <w:pPr>
        <w:widowControl/>
        <w:ind w:firstLine="540"/>
        <w:jc w:val="both"/>
        <w:rPr>
          <w:rFonts w:eastAsiaTheme="minorHAnsi"/>
          <w:b/>
          <w:sz w:val="24"/>
          <w:szCs w:val="24"/>
          <w:lang w:eastAsia="en-US"/>
        </w:rPr>
      </w:pPr>
    </w:p>
    <w:p w:rsidR="002919CF" w:rsidRDefault="002919CF" w:rsidP="002919CF">
      <w:pPr>
        <w:ind w:firstLine="709"/>
        <w:jc w:val="both"/>
        <w:rPr>
          <w:rFonts w:eastAsiaTheme="minorHAnsi" w:cstheme="minorBidi"/>
          <w:bCs/>
          <w:color w:val="000000" w:themeColor="text1"/>
          <w:sz w:val="24"/>
          <w:szCs w:val="24"/>
        </w:rPr>
      </w:pPr>
      <w:r>
        <w:rPr>
          <w:rFonts w:eastAsiaTheme="minorHAnsi"/>
          <w:b/>
          <w:sz w:val="24"/>
          <w:szCs w:val="24"/>
          <w:lang w:eastAsia="en-US"/>
        </w:rPr>
        <w:t xml:space="preserve">9) </w:t>
      </w:r>
      <w:r w:rsidRPr="00576B3E">
        <w:rPr>
          <w:rFonts w:eastAsiaTheme="minorHAnsi" w:cstheme="minorBidi"/>
          <w:bCs/>
          <w:color w:val="000000" w:themeColor="text1"/>
          <w:sz w:val="24"/>
          <w:szCs w:val="24"/>
        </w:rPr>
        <w:t>пункт 4 части 2 статьи 69 изложить в следующей редакции:</w:t>
      </w:r>
    </w:p>
    <w:p w:rsidR="002919CF" w:rsidRPr="00576B3E" w:rsidRDefault="002919CF" w:rsidP="002919CF">
      <w:pPr>
        <w:ind w:firstLine="709"/>
        <w:jc w:val="both"/>
        <w:rPr>
          <w:rFonts w:eastAsiaTheme="minorHAnsi" w:cstheme="minorBidi"/>
          <w:bCs/>
          <w:color w:val="000000" w:themeColor="text1"/>
          <w:sz w:val="24"/>
          <w:szCs w:val="24"/>
        </w:rPr>
      </w:pPr>
    </w:p>
    <w:p w:rsidR="005904A9" w:rsidRDefault="002919CF" w:rsidP="002919CF">
      <w:pPr>
        <w:shd w:val="clear" w:color="auto" w:fill="FFFFFF"/>
        <w:tabs>
          <w:tab w:val="left" w:pos="9160"/>
          <w:tab w:val="left" w:pos="9355"/>
          <w:tab w:val="left" w:pos="10076"/>
          <w:tab w:val="left" w:pos="10992"/>
          <w:tab w:val="left" w:pos="11908"/>
          <w:tab w:val="left" w:pos="12824"/>
          <w:tab w:val="left" w:pos="13740"/>
          <w:tab w:val="left" w:pos="14656"/>
        </w:tabs>
        <w:ind w:firstLine="426"/>
        <w:jc w:val="both"/>
        <w:rPr>
          <w:rFonts w:eastAsiaTheme="minorHAnsi" w:cstheme="minorBidi"/>
          <w:bCs/>
          <w:color w:val="000000" w:themeColor="text1"/>
          <w:sz w:val="24"/>
          <w:szCs w:val="24"/>
        </w:rPr>
      </w:pPr>
      <w:r w:rsidRPr="00576B3E">
        <w:rPr>
          <w:rFonts w:eastAsiaTheme="minorHAnsi" w:cstheme="minorBidi"/>
          <w:bCs/>
          <w:color w:val="000000" w:themeColor="text1"/>
          <w:sz w:val="24"/>
          <w:szCs w:val="24"/>
        </w:rPr>
        <w:t>«</w:t>
      </w:r>
      <w:r w:rsidRPr="00576B3E">
        <w:rPr>
          <w:rFonts w:eastAsiaTheme="minorHAnsi" w:cstheme="minorBidi"/>
          <w:color w:val="000000" w:themeColor="text1"/>
          <w:sz w:val="24"/>
          <w:szCs w:val="24"/>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576B3E">
        <w:rPr>
          <w:rFonts w:eastAsiaTheme="minorHAnsi" w:cstheme="minorBidi"/>
          <w:bCs/>
          <w:color w:val="000000" w:themeColor="text1"/>
          <w:sz w:val="24"/>
          <w:szCs w:val="24"/>
        </w:rPr>
        <w:t>»</w:t>
      </w:r>
      <w:r>
        <w:rPr>
          <w:rFonts w:eastAsiaTheme="minorHAnsi" w:cstheme="minorBidi"/>
          <w:bCs/>
          <w:color w:val="000000" w:themeColor="text1"/>
          <w:sz w:val="24"/>
          <w:szCs w:val="24"/>
        </w:rPr>
        <w:t>.</w:t>
      </w:r>
    </w:p>
    <w:p w:rsidR="002919CF" w:rsidRDefault="002919CF" w:rsidP="002919CF">
      <w:pPr>
        <w:shd w:val="clear" w:color="auto" w:fill="FFFFFF"/>
        <w:tabs>
          <w:tab w:val="left" w:pos="9160"/>
          <w:tab w:val="left" w:pos="9355"/>
          <w:tab w:val="left" w:pos="10076"/>
          <w:tab w:val="left" w:pos="10992"/>
          <w:tab w:val="left" w:pos="11908"/>
          <w:tab w:val="left" w:pos="12824"/>
          <w:tab w:val="left" w:pos="13740"/>
          <w:tab w:val="left" w:pos="14656"/>
        </w:tabs>
        <w:ind w:firstLine="426"/>
        <w:jc w:val="both"/>
        <w:rPr>
          <w:rFonts w:eastAsiaTheme="minorHAnsi"/>
          <w:b/>
          <w:sz w:val="24"/>
          <w:szCs w:val="24"/>
          <w:lang w:eastAsia="en-US"/>
        </w:rPr>
      </w:pPr>
    </w:p>
    <w:p w:rsidR="005904A9" w:rsidRPr="00D448B6" w:rsidRDefault="005904A9" w:rsidP="005904A9">
      <w:pPr>
        <w:shd w:val="clear" w:color="auto" w:fill="FFFFFF"/>
        <w:tabs>
          <w:tab w:val="left" w:pos="9160"/>
          <w:tab w:val="left" w:pos="9355"/>
          <w:tab w:val="left" w:pos="10076"/>
          <w:tab w:val="left" w:pos="10992"/>
          <w:tab w:val="left" w:pos="11908"/>
          <w:tab w:val="left" w:pos="12824"/>
          <w:tab w:val="left" w:pos="13740"/>
          <w:tab w:val="left" w:pos="14656"/>
        </w:tabs>
        <w:ind w:firstLine="426"/>
        <w:jc w:val="both"/>
        <w:rPr>
          <w:color w:val="000000"/>
          <w:sz w:val="24"/>
          <w:szCs w:val="24"/>
        </w:rPr>
      </w:pPr>
      <w:r w:rsidRPr="00D448B6">
        <w:rPr>
          <w:b/>
          <w:sz w:val="24"/>
          <w:szCs w:val="24"/>
          <w:lang w:val="en-US"/>
        </w:rPr>
        <w:t>II</w:t>
      </w:r>
      <w:r w:rsidRPr="00D448B6">
        <w:rPr>
          <w:b/>
          <w:sz w:val="24"/>
          <w:szCs w:val="24"/>
        </w:rPr>
        <w:t>.</w:t>
      </w:r>
      <w:r w:rsidRPr="00D448B6">
        <w:rPr>
          <w:rFonts w:ascii="Courier New" w:hAnsi="Courier New" w:cs="Courier New"/>
          <w:b/>
          <w:sz w:val="24"/>
          <w:szCs w:val="24"/>
        </w:rPr>
        <w:t xml:space="preserve"> </w:t>
      </w:r>
      <w:r w:rsidRPr="00D448B6">
        <w:rPr>
          <w:color w:val="000000"/>
          <w:sz w:val="24"/>
          <w:szCs w:val="24"/>
        </w:rPr>
        <w:t>Направить  настоящее   Решение   на   государственную регистрацию  в управление Министерства юстиции Российской Федерации по Республики Дагестан.</w:t>
      </w:r>
    </w:p>
    <w:p w:rsidR="005904A9" w:rsidRDefault="005904A9" w:rsidP="005904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
          <w:sz w:val="24"/>
          <w:szCs w:val="24"/>
        </w:rPr>
      </w:pPr>
    </w:p>
    <w:p w:rsidR="005904A9" w:rsidRPr="00D448B6" w:rsidRDefault="00F5715C" w:rsidP="005904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color w:val="000000"/>
          <w:sz w:val="24"/>
          <w:szCs w:val="24"/>
        </w:rPr>
      </w:pPr>
      <w:r w:rsidRPr="00D448B6">
        <w:rPr>
          <w:b/>
          <w:sz w:val="24"/>
          <w:szCs w:val="24"/>
          <w:lang w:val="en-US"/>
        </w:rPr>
        <w:t>III</w:t>
      </w:r>
      <w:r w:rsidR="005904A9" w:rsidRPr="00D448B6">
        <w:rPr>
          <w:b/>
          <w:sz w:val="24"/>
          <w:szCs w:val="24"/>
        </w:rPr>
        <w:t>.</w:t>
      </w:r>
      <w:r w:rsidR="005904A9" w:rsidRPr="00D448B6">
        <w:rPr>
          <w:rFonts w:ascii="Courier New" w:hAnsi="Courier New" w:cs="Courier New"/>
          <w:b/>
          <w:sz w:val="24"/>
          <w:szCs w:val="24"/>
        </w:rPr>
        <w:t xml:space="preserve"> </w:t>
      </w:r>
      <w:r w:rsidR="005904A9" w:rsidRPr="00D448B6">
        <w:rPr>
          <w:color w:val="000000"/>
          <w:sz w:val="24"/>
          <w:szCs w:val="24"/>
        </w:rPr>
        <w:t>Настоящее Решение вступает в силу со дня официального опубликования в газете «Махачкалинские известия», произведенного после его государственной регистрации</w:t>
      </w:r>
    </w:p>
    <w:p w:rsidR="005904A9" w:rsidRPr="00D448B6" w:rsidRDefault="005904A9" w:rsidP="005904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color w:val="000000"/>
          <w:sz w:val="24"/>
          <w:szCs w:val="24"/>
        </w:rPr>
      </w:pPr>
    </w:p>
    <w:p w:rsidR="005904A9" w:rsidRPr="00D448B6" w:rsidRDefault="005904A9" w:rsidP="005904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color w:val="000000"/>
          <w:sz w:val="24"/>
          <w:szCs w:val="24"/>
        </w:rPr>
      </w:pPr>
    </w:p>
    <w:p w:rsidR="005904A9" w:rsidRPr="00D448B6" w:rsidRDefault="005904A9" w:rsidP="005904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
          <w:color w:val="000000"/>
          <w:sz w:val="24"/>
          <w:szCs w:val="24"/>
        </w:rPr>
      </w:pPr>
      <w:r w:rsidRPr="00D448B6">
        <w:rPr>
          <w:b/>
          <w:color w:val="000000"/>
          <w:sz w:val="24"/>
          <w:szCs w:val="24"/>
        </w:rPr>
        <w:t xml:space="preserve"> Глава Кировского района                                                            С. Сагидов</w:t>
      </w:r>
    </w:p>
    <w:p w:rsidR="005904A9" w:rsidRDefault="005904A9" w:rsidP="005904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
          <w:color w:val="000000"/>
          <w:sz w:val="24"/>
          <w:szCs w:val="24"/>
        </w:rPr>
      </w:pPr>
    </w:p>
    <w:p w:rsidR="005904A9" w:rsidRPr="00D448B6" w:rsidRDefault="005904A9" w:rsidP="005904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
          <w:color w:val="000000"/>
          <w:sz w:val="24"/>
          <w:szCs w:val="24"/>
        </w:rPr>
      </w:pPr>
    </w:p>
    <w:p w:rsidR="005904A9" w:rsidRPr="00D448B6" w:rsidRDefault="005904A9" w:rsidP="005904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
          <w:color w:val="000000"/>
          <w:sz w:val="24"/>
          <w:szCs w:val="24"/>
        </w:rPr>
      </w:pPr>
      <w:r w:rsidRPr="00D448B6">
        <w:rPr>
          <w:b/>
          <w:color w:val="000000"/>
          <w:sz w:val="24"/>
          <w:szCs w:val="24"/>
        </w:rPr>
        <w:t>Председатель Собрания                                                                 Э. Абиева</w:t>
      </w:r>
    </w:p>
    <w:p w:rsidR="005904A9" w:rsidRPr="00D448B6" w:rsidRDefault="005904A9" w:rsidP="005904A9">
      <w:pPr>
        <w:jc w:val="both"/>
        <w:rPr>
          <w:sz w:val="24"/>
          <w:szCs w:val="24"/>
        </w:rPr>
      </w:pPr>
    </w:p>
    <w:p w:rsidR="00CA6B82" w:rsidRDefault="00CA6B82" w:rsidP="005904A9">
      <w:pPr>
        <w:ind w:firstLine="426"/>
        <w:jc w:val="center"/>
        <w:rPr>
          <w:sz w:val="24"/>
          <w:szCs w:val="24"/>
        </w:rPr>
      </w:pPr>
    </w:p>
    <w:p w:rsidR="005E5F17" w:rsidRDefault="005E5F17" w:rsidP="005904A9">
      <w:pPr>
        <w:ind w:firstLine="426"/>
        <w:jc w:val="center"/>
        <w:rPr>
          <w:sz w:val="24"/>
          <w:szCs w:val="24"/>
        </w:rPr>
      </w:pPr>
    </w:p>
    <w:p w:rsidR="005E5F17" w:rsidRDefault="005E5F17" w:rsidP="005904A9">
      <w:pPr>
        <w:ind w:firstLine="426"/>
        <w:jc w:val="center"/>
        <w:rPr>
          <w:sz w:val="24"/>
          <w:szCs w:val="24"/>
        </w:rPr>
      </w:pPr>
    </w:p>
    <w:p w:rsidR="005E5F17" w:rsidRDefault="005E5F17" w:rsidP="005904A9">
      <w:pPr>
        <w:ind w:firstLine="426"/>
        <w:jc w:val="center"/>
        <w:rPr>
          <w:sz w:val="24"/>
          <w:szCs w:val="24"/>
        </w:rPr>
      </w:pPr>
    </w:p>
    <w:p w:rsidR="005E5F17" w:rsidRDefault="005E5F17" w:rsidP="005904A9">
      <w:pPr>
        <w:ind w:firstLine="426"/>
        <w:jc w:val="center"/>
        <w:rPr>
          <w:sz w:val="24"/>
          <w:szCs w:val="24"/>
        </w:rPr>
      </w:pPr>
    </w:p>
    <w:p w:rsidR="005E5F17" w:rsidRDefault="005E5F17" w:rsidP="005904A9">
      <w:pPr>
        <w:ind w:firstLine="426"/>
        <w:jc w:val="center"/>
        <w:rPr>
          <w:sz w:val="24"/>
          <w:szCs w:val="24"/>
        </w:rPr>
      </w:pPr>
    </w:p>
    <w:p w:rsidR="005E5F17" w:rsidRDefault="005E5F17" w:rsidP="005904A9">
      <w:pPr>
        <w:ind w:firstLine="426"/>
        <w:jc w:val="center"/>
        <w:rPr>
          <w:sz w:val="24"/>
          <w:szCs w:val="24"/>
        </w:rPr>
      </w:pPr>
    </w:p>
    <w:p w:rsidR="005E5F17" w:rsidRDefault="005E5F17" w:rsidP="005904A9">
      <w:pPr>
        <w:ind w:firstLine="426"/>
        <w:jc w:val="center"/>
        <w:rPr>
          <w:sz w:val="24"/>
          <w:szCs w:val="24"/>
        </w:rPr>
      </w:pPr>
    </w:p>
    <w:p w:rsidR="005E5F17" w:rsidRDefault="005E5F17" w:rsidP="005904A9">
      <w:pPr>
        <w:ind w:firstLine="426"/>
        <w:jc w:val="center"/>
        <w:rPr>
          <w:sz w:val="24"/>
          <w:szCs w:val="24"/>
        </w:rPr>
      </w:pPr>
    </w:p>
    <w:p w:rsidR="005E5F17" w:rsidRDefault="005E5F17" w:rsidP="005904A9">
      <w:pPr>
        <w:ind w:firstLine="426"/>
        <w:jc w:val="center"/>
        <w:rPr>
          <w:sz w:val="24"/>
          <w:szCs w:val="24"/>
        </w:rPr>
      </w:pPr>
    </w:p>
    <w:p w:rsidR="005E5F17" w:rsidRDefault="005E5F17" w:rsidP="005904A9">
      <w:pPr>
        <w:ind w:firstLine="426"/>
        <w:jc w:val="center"/>
        <w:rPr>
          <w:sz w:val="24"/>
          <w:szCs w:val="24"/>
        </w:rPr>
      </w:pPr>
    </w:p>
    <w:p w:rsidR="005E5F17" w:rsidRDefault="005E5F17" w:rsidP="005904A9">
      <w:pPr>
        <w:ind w:firstLine="426"/>
        <w:jc w:val="center"/>
        <w:rPr>
          <w:sz w:val="24"/>
          <w:szCs w:val="24"/>
        </w:rPr>
      </w:pPr>
    </w:p>
    <w:p w:rsidR="005E5F17" w:rsidRDefault="005E5F17" w:rsidP="005904A9">
      <w:pPr>
        <w:ind w:firstLine="426"/>
        <w:jc w:val="center"/>
        <w:rPr>
          <w:sz w:val="24"/>
          <w:szCs w:val="24"/>
        </w:rPr>
      </w:pPr>
    </w:p>
    <w:p w:rsidR="005E5F17" w:rsidRDefault="005E5F17" w:rsidP="005904A9">
      <w:pPr>
        <w:ind w:firstLine="426"/>
        <w:jc w:val="center"/>
        <w:rPr>
          <w:sz w:val="24"/>
          <w:szCs w:val="24"/>
        </w:rPr>
      </w:pPr>
    </w:p>
    <w:p w:rsidR="005E5F17" w:rsidRDefault="005E5F17" w:rsidP="005904A9">
      <w:pPr>
        <w:ind w:firstLine="426"/>
        <w:jc w:val="center"/>
        <w:rPr>
          <w:sz w:val="24"/>
          <w:szCs w:val="24"/>
        </w:rPr>
      </w:pPr>
    </w:p>
    <w:p w:rsidR="005E5F17" w:rsidRDefault="005E5F17" w:rsidP="005904A9">
      <w:pPr>
        <w:ind w:firstLine="426"/>
        <w:jc w:val="center"/>
        <w:rPr>
          <w:sz w:val="24"/>
          <w:szCs w:val="24"/>
        </w:rPr>
      </w:pPr>
    </w:p>
    <w:p w:rsidR="005E5F17" w:rsidRDefault="005E5F17" w:rsidP="005904A9">
      <w:pPr>
        <w:ind w:firstLine="426"/>
        <w:jc w:val="center"/>
        <w:rPr>
          <w:sz w:val="24"/>
          <w:szCs w:val="24"/>
        </w:rPr>
      </w:pPr>
    </w:p>
    <w:p w:rsidR="005E5F17" w:rsidRDefault="005E5F17" w:rsidP="005904A9">
      <w:pPr>
        <w:ind w:firstLine="426"/>
        <w:jc w:val="center"/>
        <w:rPr>
          <w:sz w:val="24"/>
          <w:szCs w:val="24"/>
        </w:rPr>
      </w:pPr>
    </w:p>
    <w:p w:rsidR="005E5F17" w:rsidRDefault="005E5F17" w:rsidP="005904A9">
      <w:pPr>
        <w:ind w:firstLine="426"/>
        <w:jc w:val="center"/>
        <w:rPr>
          <w:sz w:val="24"/>
          <w:szCs w:val="24"/>
        </w:rPr>
      </w:pPr>
    </w:p>
    <w:p w:rsidR="005E5F17" w:rsidRDefault="005E5F17" w:rsidP="005904A9">
      <w:pPr>
        <w:ind w:firstLine="426"/>
        <w:jc w:val="center"/>
        <w:rPr>
          <w:sz w:val="24"/>
          <w:szCs w:val="24"/>
        </w:rPr>
      </w:pPr>
    </w:p>
    <w:p w:rsidR="005E5F17" w:rsidRDefault="005E5F17" w:rsidP="005904A9">
      <w:pPr>
        <w:ind w:firstLine="426"/>
        <w:jc w:val="center"/>
        <w:rPr>
          <w:sz w:val="24"/>
          <w:szCs w:val="24"/>
        </w:rPr>
      </w:pPr>
    </w:p>
    <w:p w:rsidR="005E5F17" w:rsidRDefault="005E5F17" w:rsidP="005904A9">
      <w:pPr>
        <w:ind w:firstLine="426"/>
        <w:jc w:val="center"/>
        <w:rPr>
          <w:sz w:val="24"/>
          <w:szCs w:val="24"/>
        </w:rPr>
      </w:pPr>
    </w:p>
    <w:p w:rsidR="005E5F17" w:rsidRDefault="005E5F17" w:rsidP="005904A9">
      <w:pPr>
        <w:ind w:firstLine="426"/>
        <w:jc w:val="center"/>
        <w:rPr>
          <w:sz w:val="24"/>
          <w:szCs w:val="24"/>
        </w:rPr>
      </w:pPr>
    </w:p>
    <w:p w:rsidR="005E5F17" w:rsidRDefault="005E5F17" w:rsidP="005904A9">
      <w:pPr>
        <w:ind w:firstLine="426"/>
        <w:jc w:val="center"/>
        <w:rPr>
          <w:sz w:val="24"/>
          <w:szCs w:val="24"/>
        </w:rPr>
      </w:pPr>
    </w:p>
    <w:p w:rsidR="005E5F17" w:rsidRDefault="005E5F17" w:rsidP="005904A9">
      <w:pPr>
        <w:ind w:firstLine="426"/>
        <w:jc w:val="center"/>
        <w:rPr>
          <w:sz w:val="24"/>
          <w:szCs w:val="24"/>
        </w:rPr>
      </w:pPr>
    </w:p>
    <w:p w:rsidR="005E5F17" w:rsidRDefault="005E5F17" w:rsidP="005904A9">
      <w:pPr>
        <w:ind w:firstLine="426"/>
        <w:jc w:val="center"/>
        <w:rPr>
          <w:sz w:val="24"/>
          <w:szCs w:val="24"/>
        </w:rPr>
      </w:pPr>
    </w:p>
    <w:p w:rsidR="005E5F17" w:rsidRDefault="005E5F17" w:rsidP="005904A9">
      <w:pPr>
        <w:ind w:firstLine="426"/>
        <w:jc w:val="center"/>
        <w:rPr>
          <w:sz w:val="24"/>
          <w:szCs w:val="24"/>
        </w:rPr>
      </w:pPr>
    </w:p>
    <w:p w:rsidR="005E5F17" w:rsidRDefault="005E5F17" w:rsidP="005904A9">
      <w:pPr>
        <w:ind w:firstLine="426"/>
        <w:jc w:val="center"/>
        <w:rPr>
          <w:sz w:val="24"/>
          <w:szCs w:val="24"/>
        </w:rPr>
      </w:pPr>
    </w:p>
    <w:p w:rsidR="005E5F17" w:rsidRDefault="005E5F17" w:rsidP="005904A9">
      <w:pPr>
        <w:ind w:firstLine="426"/>
        <w:jc w:val="center"/>
        <w:rPr>
          <w:sz w:val="24"/>
          <w:szCs w:val="24"/>
        </w:rPr>
      </w:pPr>
    </w:p>
    <w:p w:rsidR="005E5F17" w:rsidRDefault="005E5F17" w:rsidP="005904A9">
      <w:pPr>
        <w:ind w:firstLine="426"/>
        <w:jc w:val="center"/>
        <w:rPr>
          <w:sz w:val="24"/>
          <w:szCs w:val="24"/>
        </w:rPr>
      </w:pPr>
    </w:p>
    <w:p w:rsidR="005E5F17" w:rsidRDefault="005E5F17" w:rsidP="005904A9">
      <w:pPr>
        <w:ind w:firstLine="426"/>
        <w:jc w:val="center"/>
        <w:rPr>
          <w:sz w:val="24"/>
          <w:szCs w:val="24"/>
        </w:rPr>
      </w:pPr>
    </w:p>
    <w:p w:rsidR="005E5F17" w:rsidRDefault="005E5F17" w:rsidP="005E5F17"/>
    <w:p w:rsidR="005E5F17" w:rsidRDefault="005E5F17" w:rsidP="005E5F17"/>
    <w:p w:rsidR="005E5F17" w:rsidRDefault="005E5F17" w:rsidP="005E5F17"/>
    <w:p w:rsidR="005E5F17" w:rsidRPr="00E41AA5" w:rsidRDefault="005E5F17" w:rsidP="005E5F17">
      <w:pPr>
        <w:pStyle w:val="ConsPlusNormal"/>
        <w:tabs>
          <w:tab w:val="left" w:pos="3969"/>
        </w:tabs>
        <w:ind w:left="3969"/>
        <w:jc w:val="center"/>
        <w:rPr>
          <w:rFonts w:ascii="Times New Roman" w:hAnsi="Times New Roman" w:cs="Times New Roman"/>
          <w:b/>
          <w:sz w:val="24"/>
          <w:szCs w:val="24"/>
        </w:rPr>
      </w:pPr>
      <w:r w:rsidRPr="00E41AA5">
        <w:rPr>
          <w:rFonts w:ascii="Times New Roman" w:hAnsi="Times New Roman" w:cs="Times New Roman"/>
          <w:b/>
          <w:sz w:val="24"/>
          <w:szCs w:val="24"/>
        </w:rPr>
        <w:t>Принят</w:t>
      </w:r>
      <w:r>
        <w:rPr>
          <w:rFonts w:ascii="Times New Roman" w:hAnsi="Times New Roman" w:cs="Times New Roman"/>
          <w:b/>
          <w:sz w:val="24"/>
          <w:szCs w:val="24"/>
        </w:rPr>
        <w:t>о</w:t>
      </w:r>
    </w:p>
    <w:p w:rsidR="005E5F17" w:rsidRPr="00E41AA5" w:rsidRDefault="00001518" w:rsidP="005E5F17">
      <w:pPr>
        <w:pStyle w:val="ConsPlusNormal"/>
        <w:tabs>
          <w:tab w:val="left" w:pos="3969"/>
        </w:tabs>
        <w:ind w:left="3969"/>
        <w:jc w:val="center"/>
        <w:rPr>
          <w:rFonts w:ascii="Times New Roman" w:hAnsi="Times New Roman" w:cs="Times New Roman"/>
          <w:b/>
          <w:sz w:val="24"/>
          <w:szCs w:val="24"/>
        </w:rPr>
      </w:pPr>
      <w:hyperlink r:id="rId11" w:history="1">
        <w:r w:rsidR="005E5F17" w:rsidRPr="00E41AA5">
          <w:rPr>
            <w:rFonts w:ascii="Times New Roman" w:hAnsi="Times New Roman" w:cs="Times New Roman"/>
            <w:b/>
            <w:sz w:val="24"/>
            <w:szCs w:val="24"/>
          </w:rPr>
          <w:t>решением</w:t>
        </w:r>
      </w:hyperlink>
      <w:r w:rsidR="005E5F17" w:rsidRPr="00E41AA5">
        <w:rPr>
          <w:rFonts w:ascii="Times New Roman" w:hAnsi="Times New Roman" w:cs="Times New Roman"/>
          <w:b/>
          <w:sz w:val="24"/>
          <w:szCs w:val="24"/>
        </w:rPr>
        <w:t xml:space="preserve"> Собрания депутатов внутригородского района «</w:t>
      </w:r>
      <w:r w:rsidR="005E5F17">
        <w:rPr>
          <w:rFonts w:ascii="Times New Roman" w:hAnsi="Times New Roman" w:cs="Times New Roman"/>
          <w:b/>
          <w:sz w:val="24"/>
          <w:szCs w:val="24"/>
        </w:rPr>
        <w:t>Кировский</w:t>
      </w:r>
      <w:r w:rsidR="005E5F17" w:rsidRPr="00E41AA5">
        <w:rPr>
          <w:rFonts w:ascii="Times New Roman" w:hAnsi="Times New Roman" w:cs="Times New Roman"/>
          <w:b/>
          <w:sz w:val="24"/>
          <w:szCs w:val="24"/>
        </w:rPr>
        <w:t xml:space="preserve"> район» города Махачкалы</w:t>
      </w:r>
      <w:r w:rsidR="005E5F17" w:rsidRPr="00E41AA5">
        <w:rPr>
          <w:rFonts w:ascii="Times New Roman" w:hAnsi="Times New Roman" w:cs="Times New Roman"/>
          <w:b/>
          <w:sz w:val="24"/>
          <w:szCs w:val="24"/>
        </w:rPr>
        <w:br/>
        <w:t>от «</w:t>
      </w:r>
      <w:r w:rsidR="005E5F17">
        <w:rPr>
          <w:rFonts w:ascii="Times New Roman" w:hAnsi="Times New Roman" w:cs="Times New Roman"/>
          <w:b/>
          <w:sz w:val="24"/>
          <w:szCs w:val="24"/>
          <w:u w:val="single"/>
        </w:rPr>
        <w:t>07</w:t>
      </w:r>
      <w:r w:rsidR="005E5F17" w:rsidRPr="00E41AA5">
        <w:rPr>
          <w:rFonts w:ascii="Times New Roman" w:hAnsi="Times New Roman" w:cs="Times New Roman"/>
          <w:b/>
          <w:sz w:val="24"/>
          <w:szCs w:val="24"/>
        </w:rPr>
        <w:t xml:space="preserve">» </w:t>
      </w:r>
      <w:r w:rsidR="005E5F17">
        <w:rPr>
          <w:rFonts w:ascii="Times New Roman" w:hAnsi="Times New Roman" w:cs="Times New Roman"/>
          <w:b/>
          <w:sz w:val="24"/>
          <w:szCs w:val="24"/>
        </w:rPr>
        <w:t>июня 2018</w:t>
      </w:r>
      <w:r w:rsidR="005E5F17" w:rsidRPr="00E41AA5">
        <w:rPr>
          <w:rFonts w:ascii="Times New Roman" w:hAnsi="Times New Roman" w:cs="Times New Roman"/>
          <w:b/>
          <w:sz w:val="24"/>
          <w:szCs w:val="24"/>
        </w:rPr>
        <w:t xml:space="preserve"> г. № </w:t>
      </w:r>
      <w:r w:rsidR="005E5F17">
        <w:rPr>
          <w:rFonts w:ascii="Times New Roman" w:hAnsi="Times New Roman" w:cs="Times New Roman"/>
          <w:b/>
          <w:sz w:val="24"/>
          <w:szCs w:val="24"/>
          <w:u w:val="single"/>
        </w:rPr>
        <w:t>29-3</w:t>
      </w:r>
    </w:p>
    <w:p w:rsidR="005E5F17" w:rsidRDefault="005E5F17" w:rsidP="005E5F17">
      <w:pPr>
        <w:pStyle w:val="ConsPlusNormal"/>
        <w:tabs>
          <w:tab w:val="left" w:pos="3969"/>
        </w:tabs>
        <w:ind w:left="3969"/>
        <w:rPr>
          <w:rFonts w:ascii="Times New Roman" w:hAnsi="Times New Roman" w:cs="Times New Roman"/>
          <w:b/>
          <w:sz w:val="24"/>
          <w:szCs w:val="24"/>
        </w:rPr>
      </w:pPr>
    </w:p>
    <w:p w:rsidR="005E5F17" w:rsidRDefault="005E5F17" w:rsidP="005E5F17">
      <w:pPr>
        <w:keepNext/>
        <w:ind w:firstLine="720"/>
        <w:jc w:val="center"/>
        <w:outlineLvl w:val="7"/>
        <w:rPr>
          <w:rFonts w:eastAsia="Times New Roman"/>
          <w:b/>
          <w:sz w:val="48"/>
          <w:szCs w:val="48"/>
        </w:rPr>
      </w:pPr>
    </w:p>
    <w:p w:rsidR="005E5F17" w:rsidRDefault="005E5F17" w:rsidP="005E5F17">
      <w:pPr>
        <w:pStyle w:val="ConsPlusNormal"/>
        <w:jc w:val="center"/>
        <w:rPr>
          <w:rFonts w:ascii="Times New Roman" w:hAnsi="Times New Roman" w:cs="Times New Roman"/>
          <w:b/>
          <w:sz w:val="28"/>
          <w:szCs w:val="24"/>
        </w:rPr>
      </w:pPr>
    </w:p>
    <w:p w:rsidR="005E5F17" w:rsidRDefault="005E5F17" w:rsidP="005E5F17">
      <w:pPr>
        <w:pStyle w:val="ConsPlusNormal"/>
        <w:jc w:val="center"/>
        <w:rPr>
          <w:rFonts w:ascii="Times New Roman" w:hAnsi="Times New Roman" w:cs="Times New Roman"/>
          <w:b/>
          <w:sz w:val="28"/>
          <w:szCs w:val="24"/>
        </w:rPr>
      </w:pPr>
    </w:p>
    <w:p w:rsidR="005E5F17" w:rsidRDefault="005E5F17" w:rsidP="005E5F17">
      <w:pPr>
        <w:pStyle w:val="ConsPlusNormal"/>
        <w:jc w:val="center"/>
        <w:rPr>
          <w:rFonts w:ascii="Times New Roman" w:hAnsi="Times New Roman" w:cs="Times New Roman"/>
          <w:b/>
          <w:sz w:val="28"/>
          <w:szCs w:val="24"/>
        </w:rPr>
      </w:pPr>
    </w:p>
    <w:p w:rsidR="005E5F17" w:rsidRDefault="005E5F17" w:rsidP="005E5F17">
      <w:pPr>
        <w:pStyle w:val="ConsPlusNormal"/>
        <w:jc w:val="center"/>
        <w:rPr>
          <w:rFonts w:ascii="Times New Roman" w:hAnsi="Times New Roman" w:cs="Times New Roman"/>
          <w:b/>
          <w:sz w:val="28"/>
          <w:szCs w:val="24"/>
        </w:rPr>
      </w:pPr>
    </w:p>
    <w:p w:rsidR="005E5F17" w:rsidRDefault="005E5F17" w:rsidP="005E5F17">
      <w:pPr>
        <w:pStyle w:val="ConsPlusNormal"/>
        <w:jc w:val="center"/>
        <w:rPr>
          <w:rFonts w:ascii="Times New Roman" w:hAnsi="Times New Roman" w:cs="Times New Roman"/>
          <w:b/>
          <w:sz w:val="28"/>
          <w:szCs w:val="24"/>
        </w:rPr>
      </w:pPr>
    </w:p>
    <w:p w:rsidR="005E5F17" w:rsidRDefault="005E5F17" w:rsidP="005E5F17">
      <w:pPr>
        <w:pStyle w:val="ConsPlusNormal"/>
        <w:jc w:val="center"/>
        <w:rPr>
          <w:rFonts w:ascii="Times New Roman" w:hAnsi="Times New Roman" w:cs="Times New Roman"/>
          <w:b/>
          <w:sz w:val="28"/>
          <w:szCs w:val="24"/>
        </w:rPr>
      </w:pPr>
    </w:p>
    <w:p w:rsidR="005E5F17" w:rsidRDefault="005E5F17" w:rsidP="005E5F17">
      <w:pPr>
        <w:pStyle w:val="ConsPlusNormal"/>
        <w:jc w:val="center"/>
        <w:rPr>
          <w:rFonts w:ascii="Times New Roman" w:hAnsi="Times New Roman" w:cs="Times New Roman"/>
          <w:b/>
          <w:sz w:val="28"/>
          <w:szCs w:val="24"/>
        </w:rPr>
      </w:pPr>
    </w:p>
    <w:p w:rsidR="005E5F17" w:rsidRDefault="005E5F17" w:rsidP="005E5F17">
      <w:pPr>
        <w:pStyle w:val="ConsPlusNormal"/>
        <w:jc w:val="center"/>
        <w:rPr>
          <w:rFonts w:ascii="Times New Roman" w:hAnsi="Times New Roman" w:cs="Times New Roman"/>
          <w:b/>
          <w:sz w:val="28"/>
          <w:szCs w:val="24"/>
        </w:rPr>
      </w:pPr>
    </w:p>
    <w:p w:rsidR="005E5F17" w:rsidRDefault="005E5F17" w:rsidP="005E5F17">
      <w:pPr>
        <w:pStyle w:val="ConsPlusNormal"/>
        <w:jc w:val="center"/>
        <w:rPr>
          <w:rFonts w:ascii="Times New Roman" w:hAnsi="Times New Roman" w:cs="Times New Roman"/>
          <w:b/>
          <w:sz w:val="28"/>
          <w:szCs w:val="24"/>
        </w:rPr>
      </w:pPr>
    </w:p>
    <w:p w:rsidR="005E5F17" w:rsidRDefault="005E5F17" w:rsidP="005E5F17">
      <w:pPr>
        <w:pStyle w:val="ConsPlusNormal"/>
        <w:jc w:val="center"/>
        <w:rPr>
          <w:rFonts w:ascii="Times New Roman" w:hAnsi="Times New Roman" w:cs="Times New Roman"/>
          <w:b/>
          <w:sz w:val="28"/>
          <w:szCs w:val="24"/>
        </w:rPr>
      </w:pPr>
    </w:p>
    <w:p w:rsidR="005E5F17" w:rsidRDefault="005E5F17" w:rsidP="005E5F17">
      <w:pPr>
        <w:pStyle w:val="ConsPlusNormal"/>
        <w:jc w:val="center"/>
        <w:rPr>
          <w:rFonts w:ascii="Times New Roman" w:hAnsi="Times New Roman" w:cs="Times New Roman"/>
          <w:b/>
          <w:sz w:val="28"/>
          <w:szCs w:val="24"/>
        </w:rPr>
      </w:pPr>
    </w:p>
    <w:p w:rsidR="005E5F17" w:rsidRDefault="005E5F17" w:rsidP="005E5F17">
      <w:pPr>
        <w:pStyle w:val="ConsPlusNormal"/>
        <w:jc w:val="center"/>
        <w:rPr>
          <w:rFonts w:ascii="Times New Roman" w:hAnsi="Times New Roman" w:cs="Times New Roman"/>
          <w:b/>
          <w:sz w:val="28"/>
          <w:szCs w:val="24"/>
        </w:rPr>
      </w:pPr>
    </w:p>
    <w:p w:rsidR="005E5F17" w:rsidRDefault="005E5F17" w:rsidP="005E5F17">
      <w:pPr>
        <w:pStyle w:val="ConsPlusNormal"/>
        <w:jc w:val="center"/>
        <w:rPr>
          <w:rFonts w:ascii="Times New Roman" w:hAnsi="Times New Roman" w:cs="Times New Roman"/>
          <w:b/>
          <w:sz w:val="28"/>
          <w:szCs w:val="24"/>
        </w:rPr>
      </w:pPr>
    </w:p>
    <w:p w:rsidR="005E5F17" w:rsidRPr="005F2A0F" w:rsidRDefault="005E5F17" w:rsidP="005E5F17">
      <w:pPr>
        <w:pStyle w:val="ConsPlusNormal"/>
        <w:jc w:val="center"/>
        <w:rPr>
          <w:rFonts w:ascii="Times New Roman" w:hAnsi="Times New Roman" w:cs="Times New Roman"/>
          <w:b/>
          <w:sz w:val="36"/>
          <w:szCs w:val="36"/>
        </w:rPr>
      </w:pPr>
      <w:r w:rsidRPr="005F2A0F">
        <w:rPr>
          <w:rFonts w:ascii="Times New Roman" w:hAnsi="Times New Roman" w:cs="Times New Roman"/>
          <w:b/>
          <w:sz w:val="36"/>
          <w:szCs w:val="36"/>
        </w:rPr>
        <w:t>Новая редакция положений Устава с изменениями и дополнениями, внесенными Решением Собрания депутатов внутригородского района  «Кировский район»</w:t>
      </w:r>
      <w:r>
        <w:rPr>
          <w:rFonts w:ascii="Times New Roman" w:hAnsi="Times New Roman" w:cs="Times New Roman"/>
          <w:b/>
          <w:sz w:val="36"/>
          <w:szCs w:val="36"/>
        </w:rPr>
        <w:t xml:space="preserve"> города Махачкалы № 29</w:t>
      </w:r>
      <w:r w:rsidRPr="005F2A0F">
        <w:rPr>
          <w:rFonts w:ascii="Times New Roman" w:hAnsi="Times New Roman" w:cs="Times New Roman"/>
          <w:b/>
          <w:sz w:val="36"/>
          <w:szCs w:val="36"/>
        </w:rPr>
        <w:t>-</w:t>
      </w:r>
      <w:r>
        <w:rPr>
          <w:rFonts w:ascii="Times New Roman" w:hAnsi="Times New Roman" w:cs="Times New Roman"/>
          <w:b/>
          <w:sz w:val="36"/>
          <w:szCs w:val="36"/>
        </w:rPr>
        <w:t>3</w:t>
      </w:r>
      <w:r w:rsidRPr="005F2A0F">
        <w:rPr>
          <w:rFonts w:ascii="Times New Roman" w:hAnsi="Times New Roman" w:cs="Times New Roman"/>
          <w:b/>
          <w:sz w:val="36"/>
          <w:szCs w:val="36"/>
        </w:rPr>
        <w:t xml:space="preserve"> от </w:t>
      </w:r>
      <w:r>
        <w:rPr>
          <w:rFonts w:ascii="Times New Roman" w:hAnsi="Times New Roman" w:cs="Times New Roman"/>
          <w:b/>
          <w:sz w:val="36"/>
          <w:szCs w:val="36"/>
        </w:rPr>
        <w:t>07.06.2018</w:t>
      </w:r>
      <w:r w:rsidRPr="005F2A0F">
        <w:rPr>
          <w:rFonts w:ascii="Times New Roman" w:hAnsi="Times New Roman" w:cs="Times New Roman"/>
          <w:b/>
          <w:sz w:val="36"/>
          <w:szCs w:val="36"/>
        </w:rPr>
        <w:t xml:space="preserve"> г.</w:t>
      </w:r>
      <w:r w:rsidRPr="005F2A0F">
        <w:rPr>
          <w:rFonts w:ascii="Times New Roman" w:hAnsi="Times New Roman" w:cs="Times New Roman"/>
          <w:b/>
          <w:sz w:val="36"/>
          <w:szCs w:val="36"/>
        </w:rPr>
        <w:br/>
      </w:r>
    </w:p>
    <w:p w:rsidR="005E5F17" w:rsidRDefault="005E5F17" w:rsidP="005E5F17">
      <w:pPr>
        <w:pStyle w:val="ConsPlusNormal"/>
        <w:tabs>
          <w:tab w:val="left" w:pos="3969"/>
        </w:tabs>
        <w:ind w:left="3969"/>
        <w:jc w:val="center"/>
      </w:pPr>
    </w:p>
    <w:p w:rsidR="005E5F17" w:rsidRDefault="005E5F17" w:rsidP="005E5F17">
      <w:pPr>
        <w:keepNext/>
        <w:ind w:firstLine="720"/>
        <w:jc w:val="center"/>
        <w:outlineLvl w:val="7"/>
        <w:rPr>
          <w:rFonts w:eastAsia="Times New Roman"/>
          <w:b/>
          <w:sz w:val="48"/>
          <w:szCs w:val="48"/>
        </w:rPr>
      </w:pPr>
    </w:p>
    <w:p w:rsidR="005E5F17" w:rsidRDefault="005E5F17" w:rsidP="005E5F17">
      <w:pPr>
        <w:keepNext/>
        <w:ind w:firstLine="720"/>
        <w:jc w:val="center"/>
        <w:outlineLvl w:val="7"/>
        <w:rPr>
          <w:rFonts w:eastAsia="Times New Roman"/>
          <w:b/>
          <w:sz w:val="48"/>
          <w:szCs w:val="48"/>
        </w:rPr>
      </w:pPr>
    </w:p>
    <w:p w:rsidR="005E5F17" w:rsidRDefault="005E5F17" w:rsidP="005E5F17">
      <w:pPr>
        <w:keepNext/>
        <w:ind w:firstLine="720"/>
        <w:jc w:val="center"/>
        <w:outlineLvl w:val="7"/>
        <w:rPr>
          <w:rFonts w:eastAsia="Times New Roman"/>
          <w:b/>
          <w:sz w:val="48"/>
          <w:szCs w:val="48"/>
        </w:rPr>
      </w:pPr>
    </w:p>
    <w:p w:rsidR="005E5F17" w:rsidRDefault="005E5F17" w:rsidP="005E5F17">
      <w:pPr>
        <w:keepNext/>
        <w:ind w:firstLine="720"/>
        <w:jc w:val="center"/>
        <w:outlineLvl w:val="7"/>
        <w:rPr>
          <w:rFonts w:eastAsia="Times New Roman"/>
          <w:b/>
          <w:sz w:val="48"/>
          <w:szCs w:val="48"/>
        </w:rPr>
      </w:pPr>
    </w:p>
    <w:p w:rsidR="005E5F17" w:rsidRDefault="005E5F17" w:rsidP="005E5F17">
      <w:pPr>
        <w:keepNext/>
        <w:ind w:firstLine="720"/>
        <w:jc w:val="center"/>
        <w:outlineLvl w:val="7"/>
        <w:rPr>
          <w:rFonts w:eastAsia="Times New Roman"/>
          <w:b/>
          <w:sz w:val="48"/>
          <w:szCs w:val="48"/>
        </w:rPr>
      </w:pPr>
    </w:p>
    <w:p w:rsidR="005E5F17" w:rsidRDefault="005E5F17" w:rsidP="005E5F17">
      <w:pPr>
        <w:keepNext/>
        <w:ind w:firstLine="720"/>
        <w:jc w:val="center"/>
        <w:outlineLvl w:val="7"/>
        <w:rPr>
          <w:rFonts w:eastAsia="Times New Roman"/>
          <w:b/>
          <w:sz w:val="48"/>
          <w:szCs w:val="48"/>
        </w:rPr>
      </w:pPr>
    </w:p>
    <w:p w:rsidR="005E5F17" w:rsidRDefault="005E5F17" w:rsidP="005E5F17">
      <w:pPr>
        <w:keepNext/>
        <w:ind w:firstLine="720"/>
        <w:jc w:val="center"/>
        <w:outlineLvl w:val="7"/>
        <w:rPr>
          <w:rFonts w:eastAsia="Times New Roman"/>
          <w:b/>
          <w:sz w:val="48"/>
          <w:szCs w:val="48"/>
        </w:rPr>
      </w:pPr>
    </w:p>
    <w:p w:rsidR="005E5F17" w:rsidRDefault="005E5F17" w:rsidP="005E5F17">
      <w:pPr>
        <w:pStyle w:val="ConsPlusNormal"/>
        <w:tabs>
          <w:tab w:val="left" w:pos="3969"/>
        </w:tabs>
        <w:ind w:left="3969"/>
        <w:jc w:val="center"/>
        <w:rPr>
          <w:rFonts w:ascii="Times New Roman" w:hAnsi="Times New Roman" w:cs="Times New Roman"/>
          <w:b/>
          <w:sz w:val="24"/>
          <w:szCs w:val="24"/>
        </w:rPr>
      </w:pPr>
    </w:p>
    <w:p w:rsidR="005E5F17" w:rsidRDefault="005E5F17" w:rsidP="005E5F17">
      <w:pPr>
        <w:pStyle w:val="ConsPlusNormal"/>
        <w:tabs>
          <w:tab w:val="left" w:pos="3969"/>
        </w:tabs>
        <w:ind w:left="3969"/>
        <w:jc w:val="center"/>
        <w:rPr>
          <w:rFonts w:ascii="Times New Roman" w:hAnsi="Times New Roman" w:cs="Times New Roman"/>
          <w:b/>
          <w:sz w:val="24"/>
          <w:szCs w:val="24"/>
        </w:rPr>
      </w:pPr>
    </w:p>
    <w:p w:rsidR="005E5F17" w:rsidRDefault="005E5F17" w:rsidP="005E5F17">
      <w:pPr>
        <w:pStyle w:val="ConsPlusTitle"/>
        <w:rPr>
          <w:rFonts w:ascii="Times New Roman" w:hAnsi="Times New Roman" w:cs="Times New Roman"/>
          <w:sz w:val="24"/>
          <w:szCs w:val="24"/>
        </w:rPr>
      </w:pPr>
    </w:p>
    <w:p w:rsidR="005E5F17" w:rsidRPr="00E41AA5" w:rsidRDefault="005E5F17" w:rsidP="005E5F17">
      <w:pPr>
        <w:pStyle w:val="ConsPlusTitle"/>
        <w:rPr>
          <w:rFonts w:ascii="Times New Roman" w:hAnsi="Times New Roman" w:cs="Times New Roman"/>
          <w:sz w:val="24"/>
          <w:szCs w:val="24"/>
        </w:rPr>
      </w:pPr>
    </w:p>
    <w:p w:rsidR="005E5F17" w:rsidRDefault="005E5F17" w:rsidP="005E5F17">
      <w:pPr>
        <w:pStyle w:val="ConsPlusNormal"/>
        <w:spacing w:after="240"/>
        <w:ind w:firstLine="540"/>
        <w:jc w:val="center"/>
        <w:outlineLvl w:val="1"/>
        <w:rPr>
          <w:rFonts w:ascii="Times New Roman" w:hAnsi="Times New Roman" w:cs="Times New Roman"/>
          <w:b/>
          <w:sz w:val="24"/>
          <w:szCs w:val="24"/>
        </w:rPr>
      </w:pPr>
    </w:p>
    <w:p w:rsidR="005E5F17" w:rsidRPr="00E41AA5" w:rsidRDefault="005E5F17" w:rsidP="005E5F17">
      <w:pPr>
        <w:pStyle w:val="ConsPlusNormal"/>
        <w:spacing w:after="240"/>
        <w:ind w:firstLine="540"/>
        <w:jc w:val="center"/>
        <w:outlineLvl w:val="1"/>
        <w:rPr>
          <w:rFonts w:ascii="Times New Roman" w:hAnsi="Times New Roman" w:cs="Times New Roman"/>
          <w:b/>
          <w:sz w:val="24"/>
          <w:szCs w:val="24"/>
        </w:rPr>
      </w:pPr>
      <w:r w:rsidRPr="00E41AA5">
        <w:rPr>
          <w:rFonts w:ascii="Times New Roman" w:hAnsi="Times New Roman" w:cs="Times New Roman"/>
          <w:b/>
          <w:sz w:val="24"/>
          <w:szCs w:val="24"/>
        </w:rPr>
        <w:lastRenderedPageBreak/>
        <w:t>Статья 3. Состав территории внутригородского района</w:t>
      </w:r>
    </w:p>
    <w:p w:rsidR="005E5F17" w:rsidRPr="00E41AA5" w:rsidRDefault="005E5F17" w:rsidP="005E5F17">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Территорию внутригородского района составляют исторически сложившиеся земли внутригородского района, прилегающие к нему земли общего пользования, территории традиционного природопользования населения внутригородского района, </w:t>
      </w:r>
      <w:r w:rsidRPr="00E27907">
        <w:rPr>
          <w:rFonts w:ascii="Times New Roman" w:hAnsi="Times New Roman" w:cs="Times New Roman"/>
          <w:b/>
          <w:bCs/>
          <w:sz w:val="24"/>
          <w:szCs w:val="24"/>
        </w:rPr>
        <w:t>земли рекреационного назначения</w:t>
      </w:r>
      <w:r w:rsidRPr="00E41AA5">
        <w:rPr>
          <w:rFonts w:ascii="Times New Roman" w:hAnsi="Times New Roman" w:cs="Times New Roman"/>
          <w:sz w:val="24"/>
          <w:szCs w:val="24"/>
        </w:rPr>
        <w:t>, земли для развития внутригородского района и другие земли в его границах, независимо от форм собственности и целевого назначения, водные и иные объекты в соответствии с федеральным и республиканским законодательством.</w:t>
      </w:r>
    </w:p>
    <w:p w:rsidR="005E5F17" w:rsidRDefault="005E5F17" w:rsidP="005E5F17">
      <w:pPr>
        <w:ind w:left="142" w:firstLine="284"/>
        <w:jc w:val="both"/>
        <w:rPr>
          <w:b/>
          <w:sz w:val="24"/>
          <w:szCs w:val="24"/>
        </w:rPr>
      </w:pPr>
      <w:r w:rsidRPr="00E41AA5">
        <w:rPr>
          <w:sz w:val="24"/>
          <w:szCs w:val="24"/>
        </w:rPr>
        <w:t xml:space="preserve">В соответствии с законами Республики Дагестан от 13.01.2005 </w:t>
      </w:r>
      <w:hyperlink r:id="rId12" w:history="1">
        <w:r w:rsidRPr="00E41AA5">
          <w:rPr>
            <w:sz w:val="24"/>
            <w:szCs w:val="24"/>
          </w:rPr>
          <w:t>№ 6</w:t>
        </w:r>
      </w:hyperlink>
      <w:r w:rsidRPr="00E41AA5">
        <w:rPr>
          <w:sz w:val="24"/>
          <w:szCs w:val="24"/>
        </w:rPr>
        <w:t xml:space="preserve"> и от 30.04.2015 </w:t>
      </w:r>
      <w:hyperlink r:id="rId13" w:history="1">
        <w:r w:rsidRPr="00E41AA5">
          <w:rPr>
            <w:sz w:val="24"/>
            <w:szCs w:val="24"/>
          </w:rPr>
          <w:t>№ 43</w:t>
        </w:r>
      </w:hyperlink>
      <w:r w:rsidRPr="00E41AA5">
        <w:rPr>
          <w:sz w:val="24"/>
          <w:szCs w:val="24"/>
        </w:rPr>
        <w:t xml:space="preserve"> во внутригородск</w:t>
      </w:r>
      <w:r w:rsidRPr="00F9488E">
        <w:rPr>
          <w:sz w:val="24"/>
          <w:szCs w:val="24"/>
        </w:rPr>
        <w:t>ой район «Кировский район» города Махачкалы входят: поселки Ленинкент, Шамхал, Сулак, Семендер, села Красноармейское, Богатыревк</w:t>
      </w:r>
      <w:r>
        <w:rPr>
          <w:sz w:val="24"/>
          <w:szCs w:val="24"/>
        </w:rPr>
        <w:t xml:space="preserve">а, Шамхал-Термен, Остров Чечень, </w:t>
      </w:r>
      <w:r w:rsidRPr="00C64B57">
        <w:rPr>
          <w:b/>
          <w:sz w:val="24"/>
          <w:szCs w:val="24"/>
        </w:rPr>
        <w:t>которые не являются муниципальными образованиями</w:t>
      </w:r>
      <w:r>
        <w:rPr>
          <w:sz w:val="24"/>
          <w:szCs w:val="24"/>
        </w:rPr>
        <w:t xml:space="preserve"> . </w:t>
      </w:r>
      <w:r w:rsidRPr="0082238F">
        <w:rPr>
          <w:b/>
          <w:sz w:val="24"/>
          <w:szCs w:val="24"/>
        </w:rPr>
        <w:t xml:space="preserve">(ред. </w:t>
      </w:r>
      <w:hyperlink r:id="rId14" w:history="1">
        <w:r w:rsidRPr="0082238F">
          <w:rPr>
            <w:b/>
            <w:sz w:val="24"/>
            <w:szCs w:val="24"/>
          </w:rPr>
          <w:t>Решения</w:t>
        </w:r>
      </w:hyperlink>
      <w:r>
        <w:rPr>
          <w:b/>
          <w:sz w:val="24"/>
          <w:szCs w:val="24"/>
        </w:rPr>
        <w:t xml:space="preserve"> </w:t>
      </w:r>
      <w:r w:rsidRPr="0082238F">
        <w:rPr>
          <w:b/>
          <w:sz w:val="24"/>
          <w:szCs w:val="24"/>
        </w:rPr>
        <w:t xml:space="preserve"> Собрания</w:t>
      </w:r>
      <w:r>
        <w:rPr>
          <w:b/>
          <w:sz w:val="24"/>
          <w:szCs w:val="24"/>
        </w:rPr>
        <w:t xml:space="preserve"> депутатов внутригородского района «Кировский район» от 11.11.2016 № 14-3</w:t>
      </w:r>
      <w:r w:rsidRPr="0082238F">
        <w:rPr>
          <w:b/>
          <w:sz w:val="24"/>
          <w:szCs w:val="24"/>
        </w:rPr>
        <w:t>)</w:t>
      </w:r>
    </w:p>
    <w:p w:rsidR="005E5F17" w:rsidRDefault="005E5F17" w:rsidP="005E5F17">
      <w:pPr>
        <w:ind w:left="142" w:firstLine="284"/>
        <w:jc w:val="both"/>
        <w:rPr>
          <w:b/>
          <w:sz w:val="24"/>
          <w:szCs w:val="24"/>
        </w:rPr>
      </w:pPr>
      <w:r w:rsidRPr="0082238F">
        <w:rPr>
          <w:b/>
          <w:sz w:val="24"/>
          <w:szCs w:val="24"/>
        </w:rPr>
        <w:t xml:space="preserve">(ред. </w:t>
      </w:r>
      <w:hyperlink r:id="rId15" w:history="1">
        <w:r w:rsidRPr="0082238F">
          <w:rPr>
            <w:b/>
            <w:sz w:val="24"/>
            <w:szCs w:val="24"/>
          </w:rPr>
          <w:t>Решения</w:t>
        </w:r>
      </w:hyperlink>
      <w:r>
        <w:rPr>
          <w:b/>
          <w:sz w:val="24"/>
          <w:szCs w:val="24"/>
        </w:rPr>
        <w:t xml:space="preserve"> </w:t>
      </w:r>
      <w:r w:rsidRPr="0082238F">
        <w:rPr>
          <w:b/>
          <w:sz w:val="24"/>
          <w:szCs w:val="24"/>
        </w:rPr>
        <w:t xml:space="preserve"> Собрания</w:t>
      </w:r>
      <w:r>
        <w:rPr>
          <w:b/>
          <w:sz w:val="24"/>
          <w:szCs w:val="24"/>
        </w:rPr>
        <w:t xml:space="preserve"> депутатов внутригородского района «Кировский район» от 07.06.2018 № 29-3</w:t>
      </w:r>
      <w:r w:rsidRPr="0082238F">
        <w:rPr>
          <w:b/>
          <w:sz w:val="24"/>
          <w:szCs w:val="24"/>
        </w:rPr>
        <w:t>)</w:t>
      </w:r>
    </w:p>
    <w:p w:rsidR="005E5F17" w:rsidRDefault="005E5F17" w:rsidP="005E5F17">
      <w:pPr>
        <w:pStyle w:val="ConsPlusNormal"/>
        <w:jc w:val="both"/>
        <w:rPr>
          <w:rFonts w:ascii="Times New Roman" w:hAnsi="Times New Roman" w:cs="Times New Roman"/>
          <w:b/>
          <w:sz w:val="24"/>
          <w:szCs w:val="24"/>
        </w:rPr>
      </w:pPr>
    </w:p>
    <w:p w:rsidR="005E5F17" w:rsidRDefault="005E5F17" w:rsidP="005E5F17">
      <w:pPr>
        <w:pStyle w:val="ConsPlusNormal"/>
        <w:jc w:val="both"/>
        <w:rPr>
          <w:rFonts w:ascii="Times New Roman" w:hAnsi="Times New Roman" w:cs="Times New Roman"/>
          <w:b/>
          <w:sz w:val="24"/>
          <w:szCs w:val="24"/>
        </w:rPr>
      </w:pPr>
    </w:p>
    <w:p w:rsidR="005E5F17" w:rsidRPr="00E27907" w:rsidRDefault="005E5F17" w:rsidP="005E5F17">
      <w:pPr>
        <w:ind w:firstLine="567"/>
        <w:jc w:val="center"/>
        <w:rPr>
          <w:b/>
          <w:sz w:val="24"/>
          <w:szCs w:val="24"/>
        </w:rPr>
      </w:pPr>
      <w:r w:rsidRPr="00E27907">
        <w:rPr>
          <w:b/>
          <w:sz w:val="24"/>
          <w:szCs w:val="24"/>
        </w:rPr>
        <w:t>Статья 4. Официальные символы внутригородского района и порядок их использования. Почетные звания и награды внутригородского района.</w:t>
      </w:r>
    </w:p>
    <w:p w:rsidR="005E5F17" w:rsidRPr="00E27907" w:rsidRDefault="005E5F17" w:rsidP="005E5F17">
      <w:pPr>
        <w:ind w:firstLine="567"/>
        <w:jc w:val="both"/>
        <w:rPr>
          <w:b/>
          <w:sz w:val="24"/>
          <w:szCs w:val="24"/>
        </w:rPr>
      </w:pPr>
      <w:r w:rsidRPr="00E27907">
        <w:rPr>
          <w:b/>
          <w:sz w:val="24"/>
          <w:szCs w:val="24"/>
        </w:rPr>
        <w:t>1. Муниципальное образование внутригородской район «Кировский район» города Махачкалы в соответствии с федеральным законодательством и геральдическими правилами имеет официальные символы - герб и флаг, отражающие исторические, культурные, национальные и иные местные традиции, утверждаемые Собранием депутатов внутригородского района «Кировский район» города Махачкалы и подлежащие государственной регистрации в порядке, установленном федеральным законодательством.</w:t>
      </w:r>
    </w:p>
    <w:p w:rsidR="005E5F17" w:rsidRPr="00E27907" w:rsidRDefault="005E5F17" w:rsidP="005E5F17">
      <w:pPr>
        <w:ind w:firstLine="567"/>
        <w:jc w:val="both"/>
        <w:rPr>
          <w:b/>
          <w:sz w:val="24"/>
          <w:szCs w:val="24"/>
        </w:rPr>
      </w:pPr>
      <w:r w:rsidRPr="00E27907">
        <w:rPr>
          <w:b/>
          <w:sz w:val="24"/>
          <w:szCs w:val="24"/>
        </w:rPr>
        <w:t>2. Описание и порядок официального использования официальных символов определяются положением, принимаемым Собранием депутатов внутригородского района «Кировский район» города Махачкалы.</w:t>
      </w:r>
    </w:p>
    <w:p w:rsidR="005E5F17" w:rsidRPr="00E27907" w:rsidRDefault="005E5F17" w:rsidP="005E5F17">
      <w:pPr>
        <w:ind w:firstLine="567"/>
        <w:jc w:val="both"/>
        <w:rPr>
          <w:b/>
          <w:sz w:val="24"/>
          <w:szCs w:val="24"/>
        </w:rPr>
      </w:pPr>
      <w:r w:rsidRPr="00E27907">
        <w:rPr>
          <w:b/>
          <w:sz w:val="24"/>
          <w:szCs w:val="24"/>
        </w:rPr>
        <w:t>3.  За большой вклад в экономическое, социальное и культурное развитие внутригородского района «Кировский район» города Махачкалы граждане Российской Федерации или другого государства, коллективы предприятий, учреждений, организаций могут быть награждены Почетной грамотой внутригородского района «Кировский  район» города Махачкалы и (или) Почетной грамотой Собрания депутатов внутригородского района «Кировский  район» города Махачкалы.</w:t>
      </w:r>
    </w:p>
    <w:p w:rsidR="005E5F17" w:rsidRPr="00E27907" w:rsidRDefault="005E5F17" w:rsidP="005E5F17">
      <w:pPr>
        <w:ind w:firstLine="567"/>
        <w:jc w:val="both"/>
        <w:rPr>
          <w:b/>
          <w:sz w:val="24"/>
          <w:szCs w:val="24"/>
        </w:rPr>
      </w:pPr>
      <w:r w:rsidRPr="00E27907">
        <w:rPr>
          <w:b/>
          <w:sz w:val="24"/>
          <w:szCs w:val="24"/>
        </w:rPr>
        <w:t>4.  За вклад в социально-экономическое и культурное развитие внутригородского района «Кировский район» города Махачкалы, активное участие или содействие в подготовке и проведении значимых мероприятий во внутригородском районе, развитие местного самоуправления и внешних связей граждане Российской Федерации или другого государства могут быть награждены Благодарственным письмом Собрания депутатов внутригородского района «Советский район» города Махачкалы и (или) Благодарственным письмом Главы внутригородского района «Кировский район» города Махачкалы.</w:t>
      </w:r>
    </w:p>
    <w:p w:rsidR="005E5F17" w:rsidRPr="00E27907" w:rsidRDefault="005E5F17" w:rsidP="005E5F17">
      <w:pPr>
        <w:shd w:val="clear" w:color="auto" w:fill="FFFFFF"/>
        <w:tabs>
          <w:tab w:val="left" w:pos="1276"/>
        </w:tabs>
        <w:jc w:val="both"/>
        <w:rPr>
          <w:b/>
          <w:sz w:val="24"/>
          <w:szCs w:val="24"/>
        </w:rPr>
      </w:pPr>
      <w:r w:rsidRPr="00E27907">
        <w:rPr>
          <w:b/>
          <w:sz w:val="24"/>
          <w:szCs w:val="24"/>
        </w:rPr>
        <w:t xml:space="preserve">         5. За активную общественную, благотворительную, просветительную деятельность, за иную деятельность, способствующую развитию внутригородского района граждане Российской Федерации или иностранные граждане могут быть поощрены ценным подарком Главы внутригородского района «Кировский район» города Махачкалы. </w:t>
      </w:r>
    </w:p>
    <w:p w:rsidR="005E5F17" w:rsidRPr="00E27907" w:rsidRDefault="005E5F17" w:rsidP="005E5F17">
      <w:pPr>
        <w:ind w:firstLine="567"/>
        <w:jc w:val="both"/>
        <w:rPr>
          <w:b/>
          <w:sz w:val="24"/>
          <w:szCs w:val="24"/>
        </w:rPr>
      </w:pPr>
      <w:r w:rsidRPr="00E27907">
        <w:rPr>
          <w:b/>
          <w:sz w:val="24"/>
          <w:szCs w:val="24"/>
        </w:rPr>
        <w:t>6. Порядок присвоения и вручения муниципальных наград устанавливается положением, утверждаемым Собранием депутатов внутригородского района по представлению Главы внутригородского района.</w:t>
      </w:r>
    </w:p>
    <w:p w:rsidR="005E5F17" w:rsidRDefault="005E5F17" w:rsidP="005E5F17">
      <w:pPr>
        <w:ind w:left="142" w:firstLine="284"/>
        <w:jc w:val="both"/>
        <w:rPr>
          <w:b/>
          <w:sz w:val="24"/>
          <w:szCs w:val="24"/>
        </w:rPr>
      </w:pPr>
      <w:r w:rsidRPr="0082238F">
        <w:rPr>
          <w:b/>
          <w:sz w:val="24"/>
          <w:szCs w:val="24"/>
        </w:rPr>
        <w:t xml:space="preserve">(ред. </w:t>
      </w:r>
      <w:hyperlink r:id="rId16" w:history="1">
        <w:r w:rsidRPr="0082238F">
          <w:rPr>
            <w:b/>
            <w:sz w:val="24"/>
            <w:szCs w:val="24"/>
          </w:rPr>
          <w:t>Решения</w:t>
        </w:r>
      </w:hyperlink>
      <w:r>
        <w:rPr>
          <w:b/>
          <w:sz w:val="24"/>
          <w:szCs w:val="24"/>
        </w:rPr>
        <w:t xml:space="preserve"> </w:t>
      </w:r>
      <w:r w:rsidRPr="0082238F">
        <w:rPr>
          <w:b/>
          <w:sz w:val="24"/>
          <w:szCs w:val="24"/>
        </w:rPr>
        <w:t xml:space="preserve"> Собрания</w:t>
      </w:r>
      <w:r>
        <w:rPr>
          <w:b/>
          <w:sz w:val="24"/>
          <w:szCs w:val="24"/>
        </w:rPr>
        <w:t xml:space="preserve"> депутатов внутригородского района «Кировский район» от 07.06.2018 № 29-3</w:t>
      </w:r>
      <w:r w:rsidRPr="0082238F">
        <w:rPr>
          <w:b/>
          <w:sz w:val="24"/>
          <w:szCs w:val="24"/>
        </w:rPr>
        <w:t>)</w:t>
      </w:r>
    </w:p>
    <w:p w:rsidR="005E5F17" w:rsidRDefault="005E5F17" w:rsidP="005E5F17">
      <w:pPr>
        <w:pStyle w:val="ConsPlusNormal"/>
        <w:jc w:val="both"/>
        <w:rPr>
          <w:rFonts w:ascii="Times New Roman" w:hAnsi="Times New Roman" w:cs="Times New Roman"/>
          <w:sz w:val="24"/>
          <w:szCs w:val="24"/>
        </w:rPr>
      </w:pPr>
    </w:p>
    <w:p w:rsidR="005E5F17" w:rsidRPr="00E41AA5" w:rsidRDefault="005E5F17" w:rsidP="005E5F17">
      <w:pPr>
        <w:pStyle w:val="ConsPlusNormal"/>
        <w:jc w:val="both"/>
        <w:rPr>
          <w:rFonts w:ascii="Times New Roman" w:hAnsi="Times New Roman" w:cs="Times New Roman"/>
          <w:sz w:val="24"/>
          <w:szCs w:val="24"/>
        </w:rPr>
      </w:pPr>
    </w:p>
    <w:p w:rsidR="005E5F17" w:rsidRPr="00E41AA5" w:rsidRDefault="005E5F17" w:rsidP="005E5F17">
      <w:pPr>
        <w:pStyle w:val="ConsPlusNormal"/>
        <w:ind w:firstLine="540"/>
        <w:jc w:val="center"/>
        <w:outlineLvl w:val="1"/>
        <w:rPr>
          <w:rFonts w:ascii="Times New Roman" w:hAnsi="Times New Roman" w:cs="Times New Roman"/>
          <w:b/>
          <w:sz w:val="24"/>
          <w:szCs w:val="24"/>
        </w:rPr>
      </w:pPr>
      <w:r w:rsidRPr="00E41AA5">
        <w:rPr>
          <w:rFonts w:ascii="Times New Roman" w:hAnsi="Times New Roman" w:cs="Times New Roman"/>
          <w:b/>
          <w:sz w:val="24"/>
          <w:szCs w:val="24"/>
        </w:rPr>
        <w:t>Статья 6. Вопросы местного значения внутригородского района</w:t>
      </w:r>
    </w:p>
    <w:p w:rsidR="005E5F17" w:rsidRPr="00E41AA5" w:rsidRDefault="005E5F17" w:rsidP="005E5F17">
      <w:pPr>
        <w:pStyle w:val="ConsPlusNormal"/>
        <w:jc w:val="both"/>
        <w:rPr>
          <w:rFonts w:ascii="Times New Roman" w:hAnsi="Times New Roman" w:cs="Times New Roman"/>
          <w:sz w:val="24"/>
          <w:szCs w:val="24"/>
        </w:rPr>
      </w:pPr>
    </w:p>
    <w:p w:rsidR="005E5F17" w:rsidRPr="00E27907" w:rsidRDefault="005E5F17" w:rsidP="005E5F17">
      <w:pPr>
        <w:widowControl/>
        <w:numPr>
          <w:ilvl w:val="0"/>
          <w:numId w:val="2"/>
        </w:numPr>
        <w:tabs>
          <w:tab w:val="left" w:pos="851"/>
        </w:tabs>
        <w:ind w:left="0" w:firstLine="426"/>
        <w:jc w:val="both"/>
        <w:rPr>
          <w:sz w:val="24"/>
          <w:szCs w:val="24"/>
        </w:rPr>
      </w:pPr>
      <w:r w:rsidRPr="00E27907">
        <w:rPr>
          <w:sz w:val="24"/>
          <w:szCs w:val="24"/>
        </w:rPr>
        <w:t>К вопросам местного значения внутригородского района относятся:</w:t>
      </w:r>
    </w:p>
    <w:p w:rsidR="005E5F17" w:rsidRPr="00E27907" w:rsidRDefault="005E5F17" w:rsidP="005E5F17">
      <w:pPr>
        <w:ind w:firstLine="426"/>
        <w:jc w:val="both"/>
        <w:rPr>
          <w:sz w:val="24"/>
          <w:szCs w:val="24"/>
        </w:rPr>
      </w:pPr>
      <w:r w:rsidRPr="00E27907">
        <w:rPr>
          <w:sz w:val="24"/>
          <w:szCs w:val="24"/>
        </w:rPr>
        <w:t>1) формирование, утверждение, исполнение бюджета внутригородского района и контроль за исполнением данного бюджета;</w:t>
      </w:r>
    </w:p>
    <w:p w:rsidR="005E5F17" w:rsidRPr="00E27907" w:rsidRDefault="005E5F17" w:rsidP="005E5F17">
      <w:pPr>
        <w:ind w:firstLine="426"/>
        <w:jc w:val="both"/>
        <w:rPr>
          <w:sz w:val="24"/>
          <w:szCs w:val="24"/>
        </w:rPr>
      </w:pPr>
      <w:r w:rsidRPr="00E27907">
        <w:rPr>
          <w:sz w:val="24"/>
          <w:szCs w:val="24"/>
        </w:rPr>
        <w:t>2) установление, изменение и отмена местных налогов и сборов;</w:t>
      </w:r>
    </w:p>
    <w:p w:rsidR="005E5F17" w:rsidRPr="00E27907" w:rsidRDefault="005E5F17" w:rsidP="005E5F17">
      <w:pPr>
        <w:ind w:firstLine="426"/>
        <w:jc w:val="both"/>
        <w:rPr>
          <w:sz w:val="24"/>
          <w:szCs w:val="24"/>
        </w:rPr>
      </w:pPr>
      <w:r w:rsidRPr="00E27907">
        <w:rPr>
          <w:sz w:val="24"/>
          <w:szCs w:val="24"/>
        </w:rPr>
        <w:t>3) владение, пользование и распоряжение имуществом, находящимся в муниципальной собственности;</w:t>
      </w:r>
    </w:p>
    <w:p w:rsidR="005E5F17" w:rsidRPr="00E27907" w:rsidRDefault="005E5F17" w:rsidP="005E5F17">
      <w:pPr>
        <w:ind w:firstLine="426"/>
        <w:jc w:val="both"/>
        <w:rPr>
          <w:sz w:val="24"/>
          <w:szCs w:val="24"/>
        </w:rPr>
      </w:pPr>
      <w:r w:rsidRPr="00E27907">
        <w:rPr>
          <w:sz w:val="24"/>
          <w:szCs w:val="24"/>
        </w:rPr>
        <w:t>4) обеспечение первичных мер пожарной безопасности в границах внутригородского района;</w:t>
      </w:r>
    </w:p>
    <w:p w:rsidR="005E5F17" w:rsidRPr="00E27907" w:rsidRDefault="005E5F17" w:rsidP="005E5F17">
      <w:pPr>
        <w:ind w:firstLine="426"/>
        <w:jc w:val="both"/>
        <w:rPr>
          <w:sz w:val="24"/>
          <w:szCs w:val="24"/>
        </w:rPr>
      </w:pPr>
      <w:r w:rsidRPr="00E27907">
        <w:rPr>
          <w:sz w:val="24"/>
          <w:szCs w:val="24"/>
        </w:rP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5E5F17" w:rsidRPr="00E27907" w:rsidRDefault="005E5F17" w:rsidP="005E5F17">
      <w:pPr>
        <w:ind w:firstLine="426"/>
        <w:jc w:val="both"/>
        <w:rPr>
          <w:sz w:val="24"/>
          <w:szCs w:val="24"/>
        </w:rPr>
      </w:pPr>
      <w:r w:rsidRPr="00E27907">
        <w:rPr>
          <w:sz w:val="24"/>
          <w:szCs w:val="24"/>
        </w:rPr>
        <w:t>6) создание условий для организации досуга и обеспечения жителей внутригородского района услугами организаций культуры;</w:t>
      </w:r>
    </w:p>
    <w:p w:rsidR="005E5F17" w:rsidRPr="00E27907" w:rsidRDefault="005E5F17" w:rsidP="005E5F17">
      <w:pPr>
        <w:ind w:firstLine="426"/>
        <w:jc w:val="both"/>
        <w:rPr>
          <w:sz w:val="24"/>
          <w:szCs w:val="24"/>
        </w:rPr>
      </w:pPr>
      <w:r w:rsidRPr="00E27907">
        <w:rPr>
          <w:sz w:val="24"/>
          <w:szCs w:val="24"/>
        </w:rPr>
        <w:t>7) обеспечение условий для развития на территории внутригородского района физической культуры, школьного спорта и массового спорта;</w:t>
      </w:r>
    </w:p>
    <w:p w:rsidR="005E5F17" w:rsidRPr="00E27907" w:rsidRDefault="005E5F17" w:rsidP="005E5F17">
      <w:pPr>
        <w:ind w:firstLine="426"/>
        <w:jc w:val="both"/>
        <w:rPr>
          <w:sz w:val="24"/>
          <w:szCs w:val="24"/>
        </w:rPr>
      </w:pPr>
      <w:r w:rsidRPr="00E27907">
        <w:rPr>
          <w:sz w:val="24"/>
          <w:szCs w:val="24"/>
        </w:rPr>
        <w:t>8) создание условий для массового отдыха жителей внутригородского района и организация обустройства мест массового отдыха населения;</w:t>
      </w:r>
    </w:p>
    <w:p w:rsidR="005E5F17" w:rsidRDefault="005E5F17" w:rsidP="005E5F17">
      <w:pPr>
        <w:ind w:firstLine="426"/>
        <w:jc w:val="both"/>
        <w:rPr>
          <w:sz w:val="24"/>
          <w:szCs w:val="24"/>
        </w:rPr>
      </w:pPr>
      <w:r w:rsidRPr="00E27907">
        <w:rPr>
          <w:sz w:val="24"/>
          <w:szCs w:val="24"/>
        </w:rPr>
        <w:t>9) формирование и содержание архива внутригородского района;</w:t>
      </w:r>
    </w:p>
    <w:p w:rsidR="005E5F17" w:rsidRDefault="005E5F17" w:rsidP="005E5F17">
      <w:pPr>
        <w:ind w:firstLine="426"/>
        <w:jc w:val="both"/>
        <w:rPr>
          <w:b/>
          <w:sz w:val="24"/>
          <w:szCs w:val="24"/>
        </w:rPr>
      </w:pPr>
      <w:r w:rsidRPr="005F724C">
        <w:rPr>
          <w:b/>
          <w:sz w:val="24"/>
          <w:szCs w:val="24"/>
        </w:rPr>
        <w:t>10) утверждение правил благоустройства территории внутригородского района, осуществление контроля за их соблюдением, организация благоустройства территории внутригородского района в соответствии с указанными правилами;</w:t>
      </w:r>
    </w:p>
    <w:p w:rsidR="005E5F17" w:rsidRDefault="005E5F17" w:rsidP="005E5F17">
      <w:pPr>
        <w:ind w:left="142" w:firstLine="284"/>
        <w:jc w:val="both"/>
        <w:rPr>
          <w:b/>
          <w:sz w:val="24"/>
          <w:szCs w:val="24"/>
        </w:rPr>
      </w:pPr>
      <w:r w:rsidRPr="0082238F">
        <w:rPr>
          <w:b/>
          <w:sz w:val="24"/>
          <w:szCs w:val="24"/>
        </w:rPr>
        <w:t xml:space="preserve">(ред. </w:t>
      </w:r>
      <w:hyperlink r:id="rId17" w:history="1">
        <w:r w:rsidRPr="0082238F">
          <w:rPr>
            <w:b/>
            <w:sz w:val="24"/>
            <w:szCs w:val="24"/>
          </w:rPr>
          <w:t>Решения</w:t>
        </w:r>
      </w:hyperlink>
      <w:r>
        <w:rPr>
          <w:b/>
          <w:sz w:val="24"/>
          <w:szCs w:val="24"/>
        </w:rPr>
        <w:t xml:space="preserve"> </w:t>
      </w:r>
      <w:r w:rsidRPr="0082238F">
        <w:rPr>
          <w:b/>
          <w:sz w:val="24"/>
          <w:szCs w:val="24"/>
        </w:rPr>
        <w:t xml:space="preserve"> Собрания</w:t>
      </w:r>
      <w:r>
        <w:rPr>
          <w:b/>
          <w:sz w:val="24"/>
          <w:szCs w:val="24"/>
        </w:rPr>
        <w:t xml:space="preserve"> депутатов внутригородского района «Кировский район» от 07.06.2018 № 29-3</w:t>
      </w:r>
      <w:r w:rsidRPr="0082238F">
        <w:rPr>
          <w:b/>
          <w:sz w:val="24"/>
          <w:szCs w:val="24"/>
        </w:rPr>
        <w:t>)</w:t>
      </w:r>
    </w:p>
    <w:p w:rsidR="005E5F17" w:rsidRPr="00E27907" w:rsidRDefault="005E5F17" w:rsidP="005E5F17">
      <w:pPr>
        <w:ind w:left="142" w:firstLine="284"/>
        <w:jc w:val="both"/>
        <w:rPr>
          <w:sz w:val="24"/>
          <w:szCs w:val="24"/>
        </w:rPr>
      </w:pPr>
      <w:r w:rsidRPr="00E27907">
        <w:rPr>
          <w:sz w:val="24"/>
          <w:szCs w:val="24"/>
        </w:rP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w:t>
      </w:r>
    </w:p>
    <w:p w:rsidR="005E5F17" w:rsidRPr="00E27907" w:rsidRDefault="005E5F17" w:rsidP="005E5F17">
      <w:pPr>
        <w:ind w:firstLine="426"/>
        <w:jc w:val="both"/>
        <w:rPr>
          <w:sz w:val="24"/>
          <w:szCs w:val="24"/>
        </w:rPr>
      </w:pPr>
      <w:r w:rsidRPr="00E27907">
        <w:rPr>
          <w:sz w:val="24"/>
          <w:szCs w:val="24"/>
        </w:rPr>
        <w:t>12) организация и осуществление мероприятий по работе с детьми и молодежью;</w:t>
      </w:r>
    </w:p>
    <w:p w:rsidR="005E5F17" w:rsidRPr="00E27907" w:rsidRDefault="005E5F17" w:rsidP="005E5F17">
      <w:pPr>
        <w:ind w:firstLine="426"/>
        <w:jc w:val="both"/>
        <w:rPr>
          <w:sz w:val="24"/>
          <w:szCs w:val="24"/>
        </w:rPr>
      </w:pPr>
      <w:r w:rsidRPr="00E27907">
        <w:rPr>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E5F17" w:rsidRPr="00E27907" w:rsidRDefault="005E5F17" w:rsidP="005E5F17">
      <w:pPr>
        <w:ind w:firstLine="426"/>
        <w:jc w:val="both"/>
        <w:rPr>
          <w:rFonts w:eastAsia="Calibri"/>
          <w:sz w:val="24"/>
          <w:szCs w:val="24"/>
        </w:rPr>
      </w:pPr>
      <w:r w:rsidRPr="00E27907">
        <w:rPr>
          <w:sz w:val="24"/>
          <w:szCs w:val="24"/>
        </w:rPr>
        <w:t>2.</w:t>
      </w:r>
      <w:r w:rsidRPr="00E27907">
        <w:rPr>
          <w:rFonts w:eastAsia="Calibri"/>
          <w:sz w:val="24"/>
          <w:szCs w:val="24"/>
        </w:rPr>
        <w:t xml:space="preserve"> Законом Республики Дагестан от 08 февраля 2016 года № 9 «Об отдельных вопросах местного значения городского округа с внутригородским делением и внутригородских районов в его составе» и Уставом городского округа с внутригородским делением «город Махачкала» к вопросам местного значения также отнесены:</w:t>
      </w:r>
    </w:p>
    <w:p w:rsidR="005E5F17" w:rsidRPr="00E27907" w:rsidRDefault="005E5F17" w:rsidP="005E5F17">
      <w:pPr>
        <w:ind w:firstLine="426"/>
        <w:jc w:val="both"/>
        <w:rPr>
          <w:sz w:val="24"/>
          <w:szCs w:val="24"/>
        </w:rPr>
      </w:pPr>
      <w:r w:rsidRPr="00E27907">
        <w:rPr>
          <w:sz w:val="24"/>
          <w:szCs w:val="24"/>
        </w:rPr>
        <w:t>1) организация в границах внутригородского района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E5F17" w:rsidRPr="00E27907" w:rsidRDefault="005E5F17" w:rsidP="005E5F17">
      <w:pPr>
        <w:ind w:firstLine="426"/>
        <w:jc w:val="both"/>
        <w:rPr>
          <w:sz w:val="24"/>
          <w:szCs w:val="24"/>
        </w:rPr>
      </w:pPr>
      <w:r w:rsidRPr="00E27907">
        <w:rPr>
          <w:sz w:val="24"/>
          <w:szCs w:val="24"/>
        </w:rPr>
        <w:t>2) обеспечение проживающих во внутригородском районе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E5F17" w:rsidRPr="00E27907" w:rsidRDefault="005E5F17" w:rsidP="005E5F17">
      <w:pPr>
        <w:ind w:firstLine="426"/>
        <w:jc w:val="both"/>
        <w:rPr>
          <w:sz w:val="24"/>
          <w:szCs w:val="24"/>
        </w:rPr>
      </w:pPr>
      <w:r w:rsidRPr="00E27907">
        <w:rPr>
          <w:sz w:val="24"/>
          <w:szCs w:val="24"/>
        </w:rPr>
        <w:t>3) участие в профилактике терроризма и экстремизма, а также в минимизации и (или) ликвидации последствий проявлений терроризма и экстремизма в границах внутригородского района;</w:t>
      </w:r>
    </w:p>
    <w:p w:rsidR="005E5F17" w:rsidRPr="00E27907" w:rsidRDefault="005E5F17" w:rsidP="005E5F17">
      <w:pPr>
        <w:ind w:firstLine="426"/>
        <w:jc w:val="both"/>
        <w:rPr>
          <w:sz w:val="24"/>
          <w:szCs w:val="24"/>
        </w:rPr>
      </w:pPr>
      <w:r w:rsidRPr="00E27907">
        <w:rPr>
          <w:sz w:val="24"/>
          <w:szCs w:val="24"/>
        </w:rPr>
        <w:t>4)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внутригородского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5E5F17" w:rsidRPr="00E27907" w:rsidRDefault="005E5F17" w:rsidP="005E5F17">
      <w:pPr>
        <w:ind w:firstLine="426"/>
        <w:jc w:val="both"/>
        <w:rPr>
          <w:sz w:val="24"/>
          <w:szCs w:val="24"/>
        </w:rPr>
      </w:pPr>
      <w:r w:rsidRPr="00E27907">
        <w:rPr>
          <w:sz w:val="24"/>
          <w:szCs w:val="24"/>
        </w:rPr>
        <w:t>5) участие в предупреждении и ликвидации последствий чрезвычайных ситуаций в границах внутригородского района;</w:t>
      </w:r>
    </w:p>
    <w:p w:rsidR="005E5F17" w:rsidRPr="00E27907" w:rsidRDefault="005E5F17" w:rsidP="005E5F17">
      <w:pPr>
        <w:ind w:firstLine="426"/>
        <w:jc w:val="both"/>
        <w:rPr>
          <w:sz w:val="24"/>
          <w:szCs w:val="24"/>
        </w:rPr>
      </w:pPr>
      <w:r w:rsidRPr="00E27907">
        <w:rPr>
          <w:sz w:val="24"/>
          <w:szCs w:val="24"/>
        </w:rPr>
        <w:t>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во внутригородском районе;</w:t>
      </w:r>
    </w:p>
    <w:p w:rsidR="005E5F17" w:rsidRPr="00E27907" w:rsidRDefault="005E5F17" w:rsidP="005E5F17">
      <w:pPr>
        <w:ind w:firstLine="426"/>
        <w:jc w:val="both"/>
        <w:rPr>
          <w:sz w:val="24"/>
          <w:szCs w:val="24"/>
        </w:rPr>
      </w:pPr>
      <w:r w:rsidRPr="00E27907">
        <w:rPr>
          <w:sz w:val="24"/>
          <w:szCs w:val="24"/>
        </w:rPr>
        <w:t xml:space="preserve">7) сохранение, использование и популяризация объектов культурного наследия (памятников </w:t>
      </w:r>
      <w:r w:rsidRPr="00E27907">
        <w:rPr>
          <w:sz w:val="24"/>
          <w:szCs w:val="24"/>
        </w:rPr>
        <w:lastRenderedPageBreak/>
        <w:t>истории и культуры), находящихся в собственности внутригородского района, охрана объектов культурного наследия (памятников истории и культуры) местного (муниципального) значения, расположенных на территории внутригородского района;</w:t>
      </w:r>
    </w:p>
    <w:p w:rsidR="005E5F17" w:rsidRPr="00E27907" w:rsidRDefault="005E5F17" w:rsidP="005E5F17">
      <w:pPr>
        <w:ind w:firstLine="426"/>
        <w:jc w:val="both"/>
        <w:rPr>
          <w:sz w:val="24"/>
          <w:szCs w:val="24"/>
        </w:rPr>
      </w:pPr>
      <w:r w:rsidRPr="00E27907">
        <w:rPr>
          <w:sz w:val="24"/>
          <w:szCs w:val="24"/>
        </w:rPr>
        <w:t>8)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5E5F17" w:rsidRPr="00E27907" w:rsidRDefault="005E5F17" w:rsidP="005E5F17">
      <w:pPr>
        <w:ind w:firstLine="426"/>
        <w:jc w:val="both"/>
        <w:rPr>
          <w:sz w:val="24"/>
          <w:szCs w:val="24"/>
        </w:rPr>
      </w:pPr>
      <w:r w:rsidRPr="00E27907">
        <w:rPr>
          <w:sz w:val="24"/>
          <w:szCs w:val="24"/>
        </w:rPr>
        <w:t xml:space="preserve">9) утверждение схемы размещения рекламных конструкций, выдача разрешений на установку и эксплуатацию рекламных конструкций, аннулирование таких разрешений, выдача предписаний о демонтаже самовольно установленных рекламных конструкций на территории внутригородского района, осуществляемые в соответствии с Федеральным </w:t>
      </w:r>
      <w:hyperlink r:id="rId18" w:history="1">
        <w:r w:rsidRPr="00E27907">
          <w:rPr>
            <w:sz w:val="24"/>
            <w:szCs w:val="24"/>
          </w:rPr>
          <w:t>законом</w:t>
        </w:r>
      </w:hyperlink>
      <w:r w:rsidRPr="00E27907">
        <w:rPr>
          <w:sz w:val="24"/>
          <w:szCs w:val="24"/>
        </w:rPr>
        <w:t xml:space="preserve"> от 13 марта 2006 года N 38-ФЗ "О рекламе" (далее - Федеральный закон "О рекламе");</w:t>
      </w:r>
    </w:p>
    <w:p w:rsidR="005E5F17" w:rsidRPr="00E27907" w:rsidRDefault="005E5F17" w:rsidP="005E5F17">
      <w:pPr>
        <w:ind w:firstLine="426"/>
        <w:jc w:val="both"/>
        <w:rPr>
          <w:sz w:val="24"/>
          <w:szCs w:val="24"/>
        </w:rPr>
      </w:pPr>
      <w:r w:rsidRPr="00E27907">
        <w:rPr>
          <w:sz w:val="24"/>
          <w:szCs w:val="24"/>
        </w:rPr>
        <w:t>10)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5E5F17" w:rsidRPr="00E27907" w:rsidRDefault="005E5F17" w:rsidP="005E5F17">
      <w:pPr>
        <w:ind w:firstLine="426"/>
        <w:jc w:val="both"/>
        <w:rPr>
          <w:sz w:val="24"/>
          <w:szCs w:val="24"/>
        </w:rPr>
      </w:pPr>
      <w:r w:rsidRPr="00E27907">
        <w:rPr>
          <w:sz w:val="24"/>
          <w:szCs w:val="24"/>
        </w:rPr>
        <w:t>11) организация и осуществление мероприятий по мобилизационной подготовке муниципальных предприятий и учреждений, находящихся на территории внутригородского района;</w:t>
      </w:r>
    </w:p>
    <w:p w:rsidR="005E5F17" w:rsidRPr="00E27907" w:rsidRDefault="005E5F17" w:rsidP="005E5F17">
      <w:pPr>
        <w:ind w:firstLine="426"/>
        <w:jc w:val="both"/>
        <w:rPr>
          <w:sz w:val="24"/>
          <w:szCs w:val="24"/>
        </w:rPr>
      </w:pPr>
      <w:r w:rsidRPr="00E27907">
        <w:rPr>
          <w:sz w:val="24"/>
          <w:szCs w:val="24"/>
        </w:rPr>
        <w:t>12)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E5F17" w:rsidRPr="00E27907" w:rsidRDefault="005E5F17" w:rsidP="005E5F17">
      <w:pPr>
        <w:ind w:firstLine="426"/>
        <w:jc w:val="both"/>
        <w:rPr>
          <w:sz w:val="24"/>
          <w:szCs w:val="24"/>
        </w:rPr>
      </w:pPr>
      <w:r w:rsidRPr="00E27907">
        <w:rPr>
          <w:sz w:val="24"/>
          <w:szCs w:val="24"/>
        </w:rPr>
        <w:t>13) осуществление мер по противодействию коррупции в границах внутригородского района.</w:t>
      </w:r>
    </w:p>
    <w:p w:rsidR="005E5F17" w:rsidRPr="00E27907" w:rsidRDefault="005E5F17" w:rsidP="005E5F17">
      <w:pPr>
        <w:ind w:firstLine="426"/>
        <w:jc w:val="both"/>
        <w:rPr>
          <w:sz w:val="24"/>
          <w:szCs w:val="24"/>
        </w:rPr>
      </w:pPr>
      <w:r w:rsidRPr="00E27907">
        <w:rPr>
          <w:sz w:val="24"/>
          <w:szCs w:val="24"/>
        </w:rPr>
        <w:t>14) предоставление помещения для работы на обслуживаемом административном участке внутригородского района сотруднику, замещающему должность участкового уполномоченного полиции;</w:t>
      </w:r>
    </w:p>
    <w:p w:rsidR="005E5F17" w:rsidRPr="00E27907" w:rsidRDefault="005E5F17" w:rsidP="005E5F17">
      <w:pPr>
        <w:ind w:firstLine="426"/>
        <w:jc w:val="both"/>
        <w:rPr>
          <w:sz w:val="24"/>
          <w:szCs w:val="24"/>
        </w:rPr>
      </w:pPr>
      <w:r w:rsidRPr="00E27907">
        <w:rPr>
          <w:sz w:val="24"/>
          <w:szCs w:val="24"/>
        </w:rPr>
        <w:t>15) организация мероприятий по охране окружающей среды в границах внутригородского района;</w:t>
      </w:r>
    </w:p>
    <w:p w:rsidR="005E5F17" w:rsidRPr="00E27907" w:rsidRDefault="005E5F17" w:rsidP="005E5F17">
      <w:pPr>
        <w:ind w:firstLine="426"/>
        <w:jc w:val="both"/>
        <w:rPr>
          <w:sz w:val="24"/>
          <w:szCs w:val="24"/>
        </w:rPr>
      </w:pPr>
      <w:r w:rsidRPr="00E27907">
        <w:rPr>
          <w:sz w:val="24"/>
          <w:szCs w:val="24"/>
        </w:rPr>
        <w:t>16) осуществление мероприятий по обеспечению безопасности людей на водных объектах, охране их жизни и здоровья.</w:t>
      </w:r>
    </w:p>
    <w:p w:rsidR="005E5F17" w:rsidRPr="00E27907" w:rsidRDefault="005E5F17" w:rsidP="005E5F17">
      <w:pPr>
        <w:pStyle w:val="ConsPlusNormal"/>
        <w:tabs>
          <w:tab w:val="left" w:pos="851"/>
        </w:tabs>
        <w:ind w:left="142" w:firstLine="425"/>
        <w:jc w:val="both"/>
        <w:rPr>
          <w:rFonts w:ascii="Times New Roman" w:hAnsi="Times New Roman" w:cs="Times New Roman"/>
          <w:sz w:val="24"/>
          <w:szCs w:val="24"/>
        </w:rPr>
      </w:pPr>
      <w:r w:rsidRPr="00E27907">
        <w:rPr>
          <w:rFonts w:ascii="Times New Roman" w:hAnsi="Times New Roman" w:cs="Times New Roman"/>
          <w:sz w:val="24"/>
          <w:szCs w:val="24"/>
        </w:rPr>
        <w:t>2. Законами Республики Дагестан и Уставом городского округа с внутригородским делением «город Махачкала» и принятыми в соответствии с ними настоящим Уставом</w:t>
      </w:r>
      <w:r w:rsidRPr="00E27907">
        <w:rPr>
          <w:rFonts w:ascii="Times New Roman" w:hAnsi="Times New Roman" w:cs="Times New Roman"/>
          <w:i/>
          <w:sz w:val="24"/>
          <w:szCs w:val="24"/>
        </w:rPr>
        <w:t xml:space="preserve"> за</w:t>
      </w:r>
      <w:r w:rsidRPr="00E27907">
        <w:rPr>
          <w:rFonts w:ascii="Times New Roman" w:hAnsi="Times New Roman" w:cs="Times New Roman"/>
          <w:sz w:val="24"/>
          <w:szCs w:val="24"/>
        </w:rPr>
        <w:t xml:space="preserve"> внутригородским районом могут закрепляться также иные вопросы из числа установленных в соответствии с Федеральным законом от 06.10.2003 N 131-ФЗ вопросов местного значения городского округа.</w:t>
      </w:r>
    </w:p>
    <w:p w:rsidR="005E5F17" w:rsidRPr="00E27907" w:rsidRDefault="005E5F17" w:rsidP="005E5F17">
      <w:pPr>
        <w:pStyle w:val="ConsPlusNormal"/>
        <w:tabs>
          <w:tab w:val="left" w:pos="851"/>
        </w:tabs>
        <w:ind w:left="142" w:firstLine="425"/>
        <w:jc w:val="both"/>
        <w:rPr>
          <w:rFonts w:ascii="Times New Roman" w:hAnsi="Times New Roman" w:cs="Times New Roman"/>
          <w:sz w:val="24"/>
          <w:szCs w:val="24"/>
        </w:rPr>
      </w:pPr>
      <w:r w:rsidRPr="00E27907">
        <w:rPr>
          <w:rFonts w:ascii="Times New Roman" w:hAnsi="Times New Roman" w:cs="Times New Roman"/>
          <w:sz w:val="24"/>
          <w:szCs w:val="24"/>
        </w:rPr>
        <w:t xml:space="preserve">3.Полномочия органов местного самоуправления городского округа с внутригородским делением «город Махачкала» и органов местного самоуправления внутригородского района по решению установленных частью 1 и в соответствии с частью 2 настоящей статьи вопросов местного значения внутригородского района могут разграничиваться законами Республики Дагестан между органами местного самоуправления городского округа с внутригородским делением «город Махачкала» и органами местного самоуправления внутригородского района. </w:t>
      </w:r>
    </w:p>
    <w:p w:rsidR="005E5F17" w:rsidRPr="00E27907" w:rsidRDefault="005E5F17" w:rsidP="005E5F17">
      <w:pPr>
        <w:ind w:left="142" w:firstLine="284"/>
        <w:jc w:val="both"/>
        <w:rPr>
          <w:sz w:val="24"/>
          <w:szCs w:val="24"/>
        </w:rPr>
      </w:pPr>
      <w:r w:rsidRPr="00E27907">
        <w:rPr>
          <w:sz w:val="24"/>
          <w:szCs w:val="24"/>
        </w:rPr>
        <w:t xml:space="preserve">(ред. </w:t>
      </w:r>
      <w:hyperlink r:id="rId19" w:history="1">
        <w:r w:rsidRPr="00E27907">
          <w:rPr>
            <w:sz w:val="24"/>
            <w:szCs w:val="24"/>
          </w:rPr>
          <w:t>Решения</w:t>
        </w:r>
      </w:hyperlink>
      <w:r w:rsidRPr="00E27907">
        <w:rPr>
          <w:sz w:val="24"/>
          <w:szCs w:val="24"/>
        </w:rPr>
        <w:t xml:space="preserve">  Собрания депутатов внутригородского района «Кировский район» от 11.11.2016 № 14-3)</w:t>
      </w:r>
    </w:p>
    <w:p w:rsidR="005E5F17" w:rsidRPr="00C64B57" w:rsidRDefault="005E5F17" w:rsidP="005E5F17">
      <w:pPr>
        <w:pStyle w:val="ConsPlusNormal"/>
        <w:tabs>
          <w:tab w:val="left" w:pos="851"/>
        </w:tabs>
        <w:ind w:left="142" w:firstLine="425"/>
        <w:jc w:val="both"/>
        <w:rPr>
          <w:rFonts w:ascii="Times New Roman" w:hAnsi="Times New Roman" w:cs="Times New Roman"/>
          <w:sz w:val="24"/>
          <w:szCs w:val="24"/>
        </w:rPr>
      </w:pPr>
    </w:p>
    <w:p w:rsidR="005E5F17" w:rsidRDefault="005E5F17" w:rsidP="005E5F17">
      <w:pPr>
        <w:pStyle w:val="ConsPlusNormal"/>
        <w:ind w:firstLine="540"/>
        <w:jc w:val="center"/>
        <w:outlineLvl w:val="1"/>
        <w:rPr>
          <w:rFonts w:ascii="Times New Roman" w:hAnsi="Times New Roman" w:cs="Times New Roman"/>
          <w:b/>
          <w:sz w:val="24"/>
          <w:szCs w:val="24"/>
        </w:rPr>
      </w:pPr>
    </w:p>
    <w:p w:rsidR="005E5F17" w:rsidRPr="00E41AA5" w:rsidRDefault="005E5F17" w:rsidP="005E5F17">
      <w:pPr>
        <w:pStyle w:val="ConsPlusNormal"/>
        <w:ind w:firstLine="540"/>
        <w:jc w:val="center"/>
        <w:outlineLvl w:val="1"/>
        <w:rPr>
          <w:rFonts w:ascii="Times New Roman" w:hAnsi="Times New Roman" w:cs="Times New Roman"/>
          <w:b/>
          <w:sz w:val="24"/>
          <w:szCs w:val="24"/>
        </w:rPr>
      </w:pPr>
      <w:r w:rsidRPr="00E41AA5">
        <w:rPr>
          <w:rFonts w:ascii="Times New Roman" w:hAnsi="Times New Roman" w:cs="Times New Roman"/>
          <w:b/>
          <w:sz w:val="24"/>
          <w:szCs w:val="24"/>
        </w:rPr>
        <w:t>Статья 8. Полномочия органов местного самоуправления внутригородского района по решению вопросов местного значения</w:t>
      </w:r>
    </w:p>
    <w:p w:rsidR="005E5F17" w:rsidRPr="00E41AA5" w:rsidRDefault="005E5F17" w:rsidP="005E5F17">
      <w:pPr>
        <w:pStyle w:val="ConsPlusNormal"/>
        <w:jc w:val="both"/>
        <w:rPr>
          <w:rFonts w:ascii="Times New Roman" w:hAnsi="Times New Roman" w:cs="Times New Roman"/>
          <w:sz w:val="24"/>
          <w:szCs w:val="24"/>
        </w:rPr>
      </w:pPr>
    </w:p>
    <w:p w:rsidR="005E5F17" w:rsidRPr="00E41AA5" w:rsidRDefault="005E5F17" w:rsidP="005E5F17">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1. В целях решения вопросов местного значения органы местного самоуправления внутригородского района обладают следующими полномочиями:</w:t>
      </w:r>
    </w:p>
    <w:p w:rsidR="005E5F17" w:rsidRPr="00E41AA5" w:rsidRDefault="005E5F17" w:rsidP="005E5F17">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1) принятие устава внутригородского района и внесение в него изменений и дополнений, издание муниципальных правовых актов;</w:t>
      </w:r>
    </w:p>
    <w:p w:rsidR="005E5F17" w:rsidRPr="00E41AA5" w:rsidRDefault="005E5F17" w:rsidP="005E5F17">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2) установление официальных символов внутригородского района;</w:t>
      </w:r>
    </w:p>
    <w:p w:rsidR="005E5F17" w:rsidRPr="00E41AA5" w:rsidRDefault="005E5F17" w:rsidP="005E5F17">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lastRenderedPageBreak/>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E5F17" w:rsidRPr="00E41AA5" w:rsidRDefault="005E5F17" w:rsidP="005E5F17">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E5F17" w:rsidRDefault="005E5F17" w:rsidP="005E5F17">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E5F17" w:rsidRPr="005F724C" w:rsidRDefault="005E5F17" w:rsidP="005E5F17">
      <w:pPr>
        <w:ind w:firstLine="540"/>
        <w:jc w:val="both"/>
        <w:rPr>
          <w:b/>
          <w:sz w:val="24"/>
          <w:szCs w:val="24"/>
        </w:rPr>
      </w:pPr>
      <w:r w:rsidRPr="005F724C">
        <w:rPr>
          <w:b/>
          <w:sz w:val="24"/>
          <w:szCs w:val="24"/>
        </w:rPr>
        <w:t xml:space="preserve">5.1) полномочиями в сфере стратегического планирования, предусмотренными Федеральным </w:t>
      </w:r>
      <w:hyperlink r:id="rId20" w:history="1">
        <w:r w:rsidRPr="005F724C">
          <w:rPr>
            <w:b/>
            <w:color w:val="0000FF"/>
            <w:sz w:val="24"/>
            <w:szCs w:val="24"/>
          </w:rPr>
          <w:t>законом</w:t>
        </w:r>
      </w:hyperlink>
      <w:r w:rsidRPr="005F724C">
        <w:rPr>
          <w:b/>
          <w:sz w:val="24"/>
          <w:szCs w:val="24"/>
        </w:rPr>
        <w:t xml:space="preserve"> от 28 июня 2014 года N 172-ФЗ "О стратегическом планировании в Российской Федерации";</w:t>
      </w:r>
    </w:p>
    <w:p w:rsidR="005E5F17" w:rsidRDefault="005E5F17" w:rsidP="005E5F17">
      <w:pPr>
        <w:ind w:left="142" w:firstLine="284"/>
        <w:jc w:val="both"/>
        <w:rPr>
          <w:b/>
          <w:sz w:val="24"/>
          <w:szCs w:val="24"/>
        </w:rPr>
      </w:pPr>
      <w:r w:rsidRPr="0082238F">
        <w:rPr>
          <w:b/>
          <w:sz w:val="24"/>
          <w:szCs w:val="24"/>
        </w:rPr>
        <w:t xml:space="preserve">(ред. </w:t>
      </w:r>
      <w:hyperlink r:id="rId21" w:history="1">
        <w:r w:rsidRPr="0082238F">
          <w:rPr>
            <w:b/>
            <w:sz w:val="24"/>
            <w:szCs w:val="24"/>
          </w:rPr>
          <w:t>Решения</w:t>
        </w:r>
      </w:hyperlink>
      <w:r>
        <w:rPr>
          <w:b/>
          <w:sz w:val="24"/>
          <w:szCs w:val="24"/>
        </w:rPr>
        <w:t xml:space="preserve"> </w:t>
      </w:r>
      <w:r w:rsidRPr="0082238F">
        <w:rPr>
          <w:b/>
          <w:sz w:val="24"/>
          <w:szCs w:val="24"/>
        </w:rPr>
        <w:t xml:space="preserve"> Собрания</w:t>
      </w:r>
      <w:r>
        <w:rPr>
          <w:b/>
          <w:sz w:val="24"/>
          <w:szCs w:val="24"/>
        </w:rPr>
        <w:t xml:space="preserve"> депутатов внутригородского района «Кировский район» от 07.06.2018 № 29-3</w:t>
      </w:r>
      <w:r w:rsidRPr="0082238F">
        <w:rPr>
          <w:b/>
          <w:sz w:val="24"/>
          <w:szCs w:val="24"/>
        </w:rPr>
        <w:t>)</w:t>
      </w:r>
    </w:p>
    <w:p w:rsidR="005E5F17" w:rsidRPr="0046760A" w:rsidRDefault="005E5F17" w:rsidP="005E5F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Pr="0046760A">
        <w:rPr>
          <w:rFonts w:ascii="Times New Roman" w:hAnsi="Times New Roman" w:cs="Times New Roman"/>
          <w:sz w:val="24"/>
          <w:szCs w:val="24"/>
        </w:rPr>
        <w:t>) полномочиями по организации теплоснабжения, предусмотренными Федеральным законом от 27.07.2010 № 190-ФЗ «О теплоснабжении».</w:t>
      </w:r>
    </w:p>
    <w:p w:rsidR="005E5F17" w:rsidRDefault="005E5F17" w:rsidP="005E5F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Pr="0046760A">
        <w:rPr>
          <w:rFonts w:ascii="Times New Roman" w:hAnsi="Times New Roman" w:cs="Times New Roman"/>
          <w:sz w:val="24"/>
          <w:szCs w:val="24"/>
        </w:rPr>
        <w:t>) полномочиями в сфере водоснабжения и водоотведения, предусмотренными Федеральным законом от 07.12.2011 № 416-ФЗ «О водоснабжении и водоотведении»;</w:t>
      </w:r>
    </w:p>
    <w:p w:rsidR="005E5F17" w:rsidRPr="00E41AA5" w:rsidRDefault="005E5F17" w:rsidP="005E5F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Pr="00E41AA5">
        <w:rPr>
          <w:rFonts w:ascii="Times New Roman" w:hAnsi="Times New Roman" w:cs="Times New Roman"/>
          <w:sz w:val="24"/>
          <w:szCs w:val="24"/>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голосования по вопросам изменения границ внутригородского района, преобразования внутригородского района;</w:t>
      </w:r>
    </w:p>
    <w:p w:rsidR="005E5F17" w:rsidRPr="005F724C" w:rsidRDefault="005E5F17" w:rsidP="005E5F17">
      <w:pPr>
        <w:ind w:firstLine="540"/>
        <w:jc w:val="both"/>
        <w:rPr>
          <w:b/>
          <w:sz w:val="24"/>
          <w:szCs w:val="24"/>
        </w:rPr>
      </w:pPr>
      <w:r w:rsidRPr="005F724C">
        <w:rPr>
          <w:b/>
          <w:sz w:val="24"/>
          <w:szCs w:val="24"/>
        </w:rPr>
        <w:t>9) организация сбора статистических показателей, характеризующих состояние экономики и социальной сферы внутригородского района, и предоставление указанных данных органам государственной власти в порядке, установленном Правительством Российской Федерации;</w:t>
      </w:r>
    </w:p>
    <w:p w:rsidR="005E5F17" w:rsidRDefault="005E5F17" w:rsidP="005E5F17">
      <w:pPr>
        <w:ind w:left="142" w:firstLine="284"/>
        <w:jc w:val="both"/>
        <w:rPr>
          <w:b/>
          <w:sz w:val="24"/>
          <w:szCs w:val="24"/>
        </w:rPr>
      </w:pPr>
      <w:r w:rsidRPr="0082238F">
        <w:rPr>
          <w:b/>
          <w:sz w:val="24"/>
          <w:szCs w:val="24"/>
        </w:rPr>
        <w:t xml:space="preserve">(ред. </w:t>
      </w:r>
      <w:hyperlink r:id="rId22" w:history="1">
        <w:r w:rsidRPr="0082238F">
          <w:rPr>
            <w:b/>
            <w:sz w:val="24"/>
            <w:szCs w:val="24"/>
          </w:rPr>
          <w:t>Решения</w:t>
        </w:r>
      </w:hyperlink>
      <w:r>
        <w:rPr>
          <w:b/>
          <w:sz w:val="24"/>
          <w:szCs w:val="24"/>
        </w:rPr>
        <w:t xml:space="preserve"> </w:t>
      </w:r>
      <w:r w:rsidRPr="0082238F">
        <w:rPr>
          <w:b/>
          <w:sz w:val="24"/>
          <w:szCs w:val="24"/>
        </w:rPr>
        <w:t xml:space="preserve"> Собрания</w:t>
      </w:r>
      <w:r>
        <w:rPr>
          <w:b/>
          <w:sz w:val="24"/>
          <w:szCs w:val="24"/>
        </w:rPr>
        <w:t xml:space="preserve"> депутатов внутригородского района «Кировский район» от 07.06.2018 № 29-3</w:t>
      </w:r>
      <w:r w:rsidRPr="0082238F">
        <w:rPr>
          <w:b/>
          <w:sz w:val="24"/>
          <w:szCs w:val="24"/>
        </w:rPr>
        <w:t>)</w:t>
      </w:r>
    </w:p>
    <w:p w:rsidR="005E5F17" w:rsidRPr="00E41AA5" w:rsidRDefault="005E5F17" w:rsidP="005E5F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Pr="00E41AA5">
        <w:rPr>
          <w:rFonts w:ascii="Times New Roman" w:hAnsi="Times New Roman" w:cs="Times New Roman"/>
          <w:sz w:val="24"/>
          <w:szCs w:val="24"/>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внутригородского района официальной информации о социально-экономическом и культурном развитии внутригородского района, о развитии его общественной инфраструктуры и иной официальной информации;</w:t>
      </w:r>
    </w:p>
    <w:p w:rsidR="005E5F17" w:rsidRPr="00E41AA5" w:rsidRDefault="005E5F17" w:rsidP="005E5F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w:t>
      </w:r>
      <w:r w:rsidRPr="00E41AA5">
        <w:rPr>
          <w:rFonts w:ascii="Times New Roman" w:hAnsi="Times New Roman" w:cs="Times New Roman"/>
          <w:sz w:val="24"/>
          <w:szCs w:val="24"/>
        </w:rPr>
        <w:t>) осуществление международных и внешнеэкономических связей в соответствии с федеральными законами;</w:t>
      </w:r>
    </w:p>
    <w:p w:rsidR="005E5F17" w:rsidRPr="00E41AA5" w:rsidRDefault="005E5F17" w:rsidP="005E5F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w:t>
      </w:r>
      <w:r w:rsidRPr="00E41AA5">
        <w:rPr>
          <w:rFonts w:ascii="Times New Roman" w:hAnsi="Times New Roman" w:cs="Times New Roman"/>
          <w:sz w:val="24"/>
          <w:szCs w:val="24"/>
        </w:rPr>
        <w:t>)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E5F17" w:rsidRPr="00E41AA5" w:rsidRDefault="005E5F17" w:rsidP="005E5F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w:t>
      </w:r>
      <w:r w:rsidRPr="00E41AA5">
        <w:rPr>
          <w:rFonts w:ascii="Times New Roman" w:hAnsi="Times New Roman" w:cs="Times New Roman"/>
          <w:sz w:val="24"/>
          <w:szCs w:val="24"/>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внутригородского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E5F17" w:rsidRDefault="005E5F17" w:rsidP="005E5F17">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14) разработка и утверждение программ комплексного развития систем коммунальной инфраструктуры, программ комплексного развития транспортной инфраструктуры, программ </w:t>
      </w:r>
      <w:r w:rsidRPr="00E41AA5">
        <w:rPr>
          <w:rFonts w:ascii="Times New Roman" w:hAnsi="Times New Roman" w:cs="Times New Roman"/>
          <w:sz w:val="24"/>
          <w:szCs w:val="24"/>
        </w:rPr>
        <w:lastRenderedPageBreak/>
        <w:t>комплексного развития социальной инфраструктуры, требования к которым устанавливаются Правительством Российской Федерации;</w:t>
      </w:r>
    </w:p>
    <w:p w:rsidR="005E5F17" w:rsidRPr="00E41AA5" w:rsidRDefault="005E5F17" w:rsidP="005E5F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15) </w:t>
      </w:r>
      <w:r w:rsidRPr="00496B01">
        <w:rPr>
          <w:rFonts w:ascii="Times New Roman" w:hAnsi="Times New Roman" w:cs="Times New Roman"/>
          <w:sz w:val="24"/>
          <w:szCs w:val="24"/>
        </w:rPr>
        <w:t>иными полномочиями в соответствии с Федеральным законом</w:t>
      </w:r>
      <w:r>
        <w:rPr>
          <w:rFonts w:ascii="Times New Roman" w:hAnsi="Times New Roman" w:cs="Times New Roman"/>
          <w:sz w:val="24"/>
          <w:szCs w:val="24"/>
        </w:rPr>
        <w:t xml:space="preserve"> от</w:t>
      </w:r>
      <w:r w:rsidRPr="00496B01">
        <w:t xml:space="preserve"> </w:t>
      </w:r>
      <w:r w:rsidRPr="00496B01">
        <w:rPr>
          <w:rFonts w:ascii="Times New Roman" w:hAnsi="Times New Roman" w:cs="Times New Roman"/>
          <w:sz w:val="24"/>
          <w:szCs w:val="24"/>
        </w:rPr>
        <w:t xml:space="preserve">06.10.2003 N 131-ФЗ, </w:t>
      </w:r>
      <w:r>
        <w:rPr>
          <w:rFonts w:ascii="Times New Roman" w:hAnsi="Times New Roman" w:cs="Times New Roman"/>
          <w:sz w:val="24"/>
          <w:szCs w:val="24"/>
        </w:rPr>
        <w:t>настоящим Уставом</w:t>
      </w:r>
      <w:r w:rsidRPr="00E41AA5">
        <w:rPr>
          <w:rFonts w:ascii="Times New Roman" w:hAnsi="Times New Roman" w:cs="Times New Roman"/>
          <w:sz w:val="24"/>
          <w:szCs w:val="24"/>
        </w:rPr>
        <w:t>.</w:t>
      </w:r>
    </w:p>
    <w:p w:rsidR="005E5F17" w:rsidRPr="00E41AA5" w:rsidRDefault="005E5F17" w:rsidP="005E5F17">
      <w:pPr>
        <w:pStyle w:val="ConsPlusNormal"/>
        <w:ind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2. По решению органов местного самоуправления внутригородского района население может привлекаться к выполнению на добровольной основе социально значимых для внутригородского района работ (в том числе дежурств) в целях решения вопросов местного значения внутригородского района, предусмотренных </w:t>
      </w:r>
      <w:hyperlink w:anchor="Par112" w:history="1">
        <w:r w:rsidRPr="00E41AA5">
          <w:rPr>
            <w:rFonts w:ascii="Times New Roman" w:hAnsi="Times New Roman" w:cs="Times New Roman"/>
            <w:sz w:val="24"/>
            <w:szCs w:val="24"/>
          </w:rPr>
          <w:t>пунктами 4, 8, 10</w:t>
        </w:r>
        <w:r>
          <w:rPr>
            <w:rFonts w:ascii="Times New Roman" w:hAnsi="Times New Roman" w:cs="Times New Roman"/>
            <w:sz w:val="24"/>
            <w:szCs w:val="24"/>
          </w:rPr>
          <w:t xml:space="preserve"> части 1</w:t>
        </w:r>
        <w:r w:rsidRPr="00E41AA5">
          <w:rPr>
            <w:rFonts w:ascii="Times New Roman" w:hAnsi="Times New Roman" w:cs="Times New Roman"/>
            <w:sz w:val="24"/>
            <w:szCs w:val="24"/>
          </w:rPr>
          <w:t xml:space="preserve"> статьи 6 </w:t>
        </w:r>
      </w:hyperlink>
      <w:r w:rsidRPr="00E41AA5">
        <w:rPr>
          <w:rFonts w:ascii="Times New Roman" w:hAnsi="Times New Roman" w:cs="Times New Roman"/>
          <w:sz w:val="24"/>
          <w:szCs w:val="24"/>
        </w:rPr>
        <w:t>настоящего Устава.</w:t>
      </w:r>
    </w:p>
    <w:p w:rsidR="005E5F17" w:rsidRPr="00E41AA5" w:rsidRDefault="005E5F17" w:rsidP="005E5F17">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5E5F17" w:rsidRDefault="005E5F17" w:rsidP="005E5F17">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К выполнению социально значимых работ могут привлекаться совершеннолетние трудоспособные жители внутригородского района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5E5F17" w:rsidRPr="00A2228F" w:rsidRDefault="005E5F17" w:rsidP="005E5F17">
      <w:pPr>
        <w:pStyle w:val="ConsPlusNormal"/>
        <w:jc w:val="both"/>
        <w:rPr>
          <w:rFonts w:ascii="Times New Roman" w:hAnsi="Times New Roman" w:cs="Times New Roman"/>
          <w:b/>
          <w:sz w:val="24"/>
          <w:szCs w:val="24"/>
        </w:rPr>
      </w:pPr>
      <w:r>
        <w:rPr>
          <w:rFonts w:ascii="Times New Roman" w:hAnsi="Times New Roman" w:cs="Times New Roman"/>
          <w:sz w:val="24"/>
          <w:szCs w:val="24"/>
        </w:rPr>
        <w:t xml:space="preserve">       </w:t>
      </w:r>
      <w:r w:rsidRPr="00A2228F">
        <w:rPr>
          <w:rFonts w:ascii="Times New Roman" w:hAnsi="Times New Roman" w:cs="Times New Roman"/>
          <w:b/>
          <w:sz w:val="24"/>
          <w:szCs w:val="24"/>
        </w:rPr>
        <w:t>3. Полномочия органов местного самоуправления внутригородского района по решению вопросов местного значения, предусмотренные пунктами 1-8, 10-13 части 1 статьи 6  и пунктами 1-13 части 2 статьи 6 настоящего Устава осуществляются в соответствии с разграничением полномочий, предусмотренным Законом Республики Дагестан от 08 февраля 2016 года</w:t>
      </w:r>
      <w:r w:rsidRPr="00A2228F">
        <w:rPr>
          <w:rFonts w:ascii="Times New Roman" w:hAnsi="Times New Roman" w:cs="Times New Roman"/>
          <w:b/>
          <w:sz w:val="24"/>
          <w:szCs w:val="24"/>
        </w:rPr>
        <w:tab/>
        <w:t>№ 9 «Об отдельных вопросах местного значения городского округа с внутригородским делением и внутригородских районов в его составе».</w:t>
      </w:r>
    </w:p>
    <w:p w:rsidR="005E5F17" w:rsidRPr="00E41AA5" w:rsidRDefault="005E5F17" w:rsidP="005E5F17">
      <w:pPr>
        <w:pStyle w:val="ConsPlusNormal"/>
        <w:jc w:val="both"/>
        <w:rPr>
          <w:rFonts w:ascii="Times New Roman" w:hAnsi="Times New Roman" w:cs="Times New Roman"/>
          <w:sz w:val="24"/>
          <w:szCs w:val="24"/>
        </w:rPr>
      </w:pPr>
    </w:p>
    <w:p w:rsidR="005E5F17" w:rsidRDefault="005E5F17" w:rsidP="005E5F17">
      <w:pPr>
        <w:pStyle w:val="ConsPlusNormal"/>
        <w:jc w:val="both"/>
        <w:rPr>
          <w:rFonts w:ascii="Times New Roman" w:hAnsi="Times New Roman" w:cs="Times New Roman"/>
          <w:b/>
          <w:sz w:val="24"/>
          <w:szCs w:val="24"/>
        </w:rPr>
      </w:pPr>
    </w:p>
    <w:p w:rsidR="005E5F17" w:rsidRPr="00E41AA5" w:rsidRDefault="005E5F17" w:rsidP="005E5F17">
      <w:pPr>
        <w:pStyle w:val="ConsPlusNormal"/>
        <w:jc w:val="both"/>
        <w:rPr>
          <w:rFonts w:ascii="Times New Roman" w:hAnsi="Times New Roman" w:cs="Times New Roman"/>
          <w:sz w:val="24"/>
          <w:szCs w:val="24"/>
        </w:rPr>
      </w:pPr>
    </w:p>
    <w:p w:rsidR="005E5F17" w:rsidRDefault="005E5F17" w:rsidP="005E5F17">
      <w:pPr>
        <w:ind w:left="540"/>
        <w:jc w:val="center"/>
        <w:rPr>
          <w:b/>
          <w:bCs/>
          <w:sz w:val="24"/>
          <w:szCs w:val="24"/>
        </w:rPr>
      </w:pPr>
      <w:r w:rsidRPr="005F724C">
        <w:rPr>
          <w:b/>
          <w:bCs/>
          <w:sz w:val="24"/>
          <w:szCs w:val="24"/>
        </w:rPr>
        <w:t>Статья 17. Публичные слушания, общественные обсуждения</w:t>
      </w:r>
      <w:r>
        <w:rPr>
          <w:b/>
          <w:bCs/>
          <w:sz w:val="24"/>
          <w:szCs w:val="24"/>
        </w:rPr>
        <w:t xml:space="preserve"> </w:t>
      </w:r>
    </w:p>
    <w:p w:rsidR="005E5F17" w:rsidRDefault="005E5F17" w:rsidP="005E5F17">
      <w:pPr>
        <w:ind w:left="142" w:firstLine="284"/>
        <w:jc w:val="both"/>
        <w:rPr>
          <w:b/>
          <w:sz w:val="24"/>
          <w:szCs w:val="24"/>
        </w:rPr>
      </w:pPr>
      <w:r w:rsidRPr="0082238F">
        <w:rPr>
          <w:b/>
          <w:sz w:val="24"/>
          <w:szCs w:val="24"/>
        </w:rPr>
        <w:t xml:space="preserve">ред. </w:t>
      </w:r>
      <w:hyperlink r:id="rId23" w:history="1">
        <w:r w:rsidRPr="0082238F">
          <w:rPr>
            <w:b/>
            <w:sz w:val="24"/>
            <w:szCs w:val="24"/>
          </w:rPr>
          <w:t>Решения</w:t>
        </w:r>
      </w:hyperlink>
      <w:r>
        <w:rPr>
          <w:b/>
          <w:sz w:val="24"/>
          <w:szCs w:val="24"/>
        </w:rPr>
        <w:t xml:space="preserve"> </w:t>
      </w:r>
      <w:r w:rsidRPr="0082238F">
        <w:rPr>
          <w:b/>
          <w:sz w:val="24"/>
          <w:szCs w:val="24"/>
        </w:rPr>
        <w:t xml:space="preserve"> Собрания</w:t>
      </w:r>
      <w:r>
        <w:rPr>
          <w:b/>
          <w:sz w:val="24"/>
          <w:szCs w:val="24"/>
        </w:rPr>
        <w:t xml:space="preserve"> депутатов внутригородского района «Кировский район» от 07.06.2018 № 29-3</w:t>
      </w:r>
      <w:r w:rsidRPr="0082238F">
        <w:rPr>
          <w:b/>
          <w:sz w:val="24"/>
          <w:szCs w:val="24"/>
        </w:rPr>
        <w:t>)</w:t>
      </w:r>
    </w:p>
    <w:p w:rsidR="005E5F17" w:rsidRDefault="005E5F17" w:rsidP="005E5F17">
      <w:pPr>
        <w:ind w:left="540"/>
        <w:jc w:val="center"/>
        <w:rPr>
          <w:b/>
          <w:bCs/>
          <w:sz w:val="24"/>
          <w:szCs w:val="24"/>
        </w:rPr>
      </w:pPr>
    </w:p>
    <w:p w:rsidR="005E5F17" w:rsidRPr="005F724C" w:rsidRDefault="005E5F17" w:rsidP="005E5F17">
      <w:pPr>
        <w:ind w:left="540"/>
        <w:jc w:val="center"/>
        <w:rPr>
          <w:b/>
          <w:bCs/>
          <w:sz w:val="24"/>
          <w:szCs w:val="24"/>
        </w:rPr>
      </w:pPr>
    </w:p>
    <w:p w:rsidR="005E5F17" w:rsidRPr="00E41AA5" w:rsidRDefault="005E5F17" w:rsidP="005E5F17">
      <w:pPr>
        <w:pStyle w:val="ConsPlusNormal"/>
        <w:numPr>
          <w:ilvl w:val="0"/>
          <w:numId w:val="3"/>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Для обсуждения проектов муниципальных правовых актов по вопросам местного значения с участием жителей внутригородского района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w:t>
      </w:r>
      <w:r>
        <w:rPr>
          <w:rFonts w:ascii="Times New Roman" w:hAnsi="Times New Roman" w:cs="Times New Roman"/>
          <w:sz w:val="24"/>
          <w:szCs w:val="24"/>
        </w:rPr>
        <w:t>Главой внутригородского района</w:t>
      </w:r>
      <w:r w:rsidRPr="00E41AA5">
        <w:rPr>
          <w:rFonts w:ascii="Times New Roman" w:hAnsi="Times New Roman" w:cs="Times New Roman"/>
          <w:sz w:val="24"/>
          <w:szCs w:val="24"/>
        </w:rPr>
        <w:t xml:space="preserve"> могут проводиться публичные слушания.</w:t>
      </w:r>
    </w:p>
    <w:p w:rsidR="005E5F17" w:rsidRPr="00E41AA5" w:rsidRDefault="005E5F17" w:rsidP="005E5F17">
      <w:pPr>
        <w:pStyle w:val="ConsPlusNormal"/>
        <w:numPr>
          <w:ilvl w:val="0"/>
          <w:numId w:val="3"/>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Публичные слушания проводятся по инициативе населения,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или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w:t>
      </w:r>
    </w:p>
    <w:p w:rsidR="005E5F17" w:rsidRPr="00E41AA5" w:rsidRDefault="005E5F17" w:rsidP="005E5F17">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Публичные слушания, проводимые по инициативе населения или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назначаются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а по инициативе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xml:space="preserve"> - </w:t>
      </w:r>
      <w:r>
        <w:rPr>
          <w:rFonts w:ascii="Times New Roman" w:hAnsi="Times New Roman" w:cs="Times New Roman"/>
          <w:sz w:val="24"/>
          <w:szCs w:val="24"/>
        </w:rPr>
        <w:t>Главой внутригородского района</w:t>
      </w:r>
      <w:r w:rsidRPr="00E41AA5">
        <w:rPr>
          <w:rFonts w:ascii="Times New Roman" w:hAnsi="Times New Roman" w:cs="Times New Roman"/>
          <w:sz w:val="24"/>
          <w:szCs w:val="24"/>
        </w:rPr>
        <w:t>. Решение о назначении публичных слушаний, инициированных населением или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принимает 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а о назначении публичных слушаний, инициированных </w:t>
      </w:r>
      <w:r>
        <w:rPr>
          <w:rFonts w:ascii="Times New Roman" w:hAnsi="Times New Roman" w:cs="Times New Roman"/>
          <w:sz w:val="24"/>
          <w:szCs w:val="24"/>
        </w:rPr>
        <w:t>Главой внутригородского района</w:t>
      </w:r>
      <w:r w:rsidRPr="00E41AA5">
        <w:rPr>
          <w:rFonts w:ascii="Times New Roman" w:hAnsi="Times New Roman" w:cs="Times New Roman"/>
          <w:sz w:val="24"/>
          <w:szCs w:val="24"/>
        </w:rPr>
        <w:t xml:space="preserve">, - </w:t>
      </w:r>
      <w:r>
        <w:rPr>
          <w:rFonts w:ascii="Times New Roman" w:hAnsi="Times New Roman" w:cs="Times New Roman"/>
          <w:sz w:val="24"/>
          <w:szCs w:val="24"/>
        </w:rPr>
        <w:t>Глава внутригородского района</w:t>
      </w:r>
      <w:r w:rsidRPr="00E41AA5">
        <w:rPr>
          <w:rFonts w:ascii="Times New Roman" w:hAnsi="Times New Roman" w:cs="Times New Roman"/>
          <w:sz w:val="24"/>
          <w:szCs w:val="24"/>
        </w:rPr>
        <w:t>.</w:t>
      </w:r>
    </w:p>
    <w:p w:rsidR="005E5F17" w:rsidRPr="00E41AA5" w:rsidRDefault="005E5F17" w:rsidP="005E5F17">
      <w:pPr>
        <w:pStyle w:val="ConsPlusNormal"/>
        <w:numPr>
          <w:ilvl w:val="0"/>
          <w:numId w:val="3"/>
        </w:numPr>
        <w:tabs>
          <w:tab w:val="left" w:pos="567"/>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На публичные слушания должны выноситься:</w:t>
      </w:r>
    </w:p>
    <w:p w:rsidR="005E5F17" w:rsidRPr="00BD416D" w:rsidRDefault="005E5F17" w:rsidP="005E5F17">
      <w:pPr>
        <w:pStyle w:val="ConsPlusNormal"/>
        <w:ind w:firstLine="540"/>
        <w:jc w:val="both"/>
        <w:rPr>
          <w:rFonts w:ascii="Times New Roman" w:hAnsi="Times New Roman" w:cs="Times New Roman"/>
          <w:b/>
          <w:sz w:val="24"/>
          <w:szCs w:val="24"/>
        </w:rPr>
      </w:pPr>
      <w:r w:rsidRPr="00BD416D">
        <w:rPr>
          <w:rFonts w:ascii="Times New Roman" w:hAnsi="Times New Roman" w:cs="Times New Roman"/>
          <w:b/>
          <w:color w:val="000000"/>
          <w:sz w:val="22"/>
          <w:szCs w:val="22"/>
          <w:shd w:val="clear" w:color="auto" w:fill="FFFFFF"/>
        </w:rPr>
        <w:t>1) проект устава</w:t>
      </w:r>
      <w:r w:rsidRPr="00BD416D">
        <w:rPr>
          <w:rFonts w:ascii="Times New Roman" w:hAnsi="Times New Roman" w:cs="Times New Roman"/>
          <w:b/>
          <w:sz w:val="24"/>
          <w:szCs w:val="24"/>
        </w:rPr>
        <w:t xml:space="preserve"> внутригородского района</w:t>
      </w:r>
      <w:r w:rsidRPr="00BD416D">
        <w:rPr>
          <w:rFonts w:ascii="Times New Roman" w:hAnsi="Times New Roman" w:cs="Times New Roman"/>
          <w:b/>
          <w:color w:val="000000"/>
          <w:sz w:val="22"/>
          <w:szCs w:val="22"/>
          <w:shd w:val="clear" w:color="auto" w:fill="FFFFFF"/>
        </w:rPr>
        <w:t xml:space="preserve">, а также проект </w:t>
      </w:r>
      <w:r w:rsidRPr="00BD416D">
        <w:rPr>
          <w:rFonts w:ascii="Times New Roman" w:hAnsi="Times New Roman" w:cs="Times New Roman"/>
          <w:b/>
          <w:sz w:val="24"/>
          <w:szCs w:val="24"/>
        </w:rPr>
        <w:t>решения Собрания депутатов внутригородского района «Кировский район» города Махачкалы</w:t>
      </w:r>
      <w:r w:rsidRPr="00BD416D">
        <w:rPr>
          <w:rFonts w:ascii="Times New Roman" w:hAnsi="Times New Roman" w:cs="Times New Roman"/>
          <w:b/>
          <w:color w:val="000000"/>
          <w:sz w:val="22"/>
          <w:szCs w:val="22"/>
          <w:shd w:val="clear" w:color="auto" w:fill="FFFFFF"/>
        </w:rPr>
        <w:t xml:space="preserve"> о внесении изменений и дополнений в устав, кроме случаев, когда в устав </w:t>
      </w:r>
      <w:r w:rsidRPr="00BD416D">
        <w:rPr>
          <w:rFonts w:ascii="Times New Roman" w:hAnsi="Times New Roman" w:cs="Times New Roman"/>
          <w:b/>
          <w:sz w:val="24"/>
          <w:szCs w:val="24"/>
        </w:rPr>
        <w:t>внутригородского района</w:t>
      </w:r>
      <w:r w:rsidRPr="00BD416D">
        <w:rPr>
          <w:rFonts w:ascii="Times New Roman" w:hAnsi="Times New Roman" w:cs="Times New Roman"/>
          <w:b/>
          <w:color w:val="000000"/>
          <w:sz w:val="22"/>
          <w:szCs w:val="22"/>
          <w:shd w:val="clear" w:color="auto" w:fill="FFFFFF"/>
        </w:rPr>
        <w:t xml:space="preserve"> вносятся изменения в форме точного воспроизведения положений </w:t>
      </w:r>
      <w:hyperlink r:id="rId24" w:history="1">
        <w:r w:rsidRPr="00BD416D">
          <w:rPr>
            <w:rStyle w:val="ab"/>
            <w:rFonts w:ascii="Times New Roman" w:hAnsi="Times New Roman" w:cs="Times New Roman"/>
            <w:sz w:val="24"/>
            <w:szCs w:val="24"/>
          </w:rPr>
          <w:t>Конституции</w:t>
        </w:r>
      </w:hyperlink>
      <w:r w:rsidRPr="00BD416D">
        <w:rPr>
          <w:rFonts w:ascii="Times New Roman" w:hAnsi="Times New Roman" w:cs="Times New Roman"/>
          <w:b/>
          <w:color w:val="000000"/>
          <w:sz w:val="22"/>
          <w:szCs w:val="22"/>
          <w:shd w:val="clear" w:color="auto" w:fill="FFFFFF"/>
        </w:rPr>
        <w:t> Российской Федерации, федеральных законов, конституции Республики Дагестан  или законов Республики Дагестан в целях приведения устава в соответствие с этими нормативными правовыми актами;</w:t>
      </w:r>
    </w:p>
    <w:p w:rsidR="005E5F17" w:rsidRDefault="005E5F17" w:rsidP="005E5F17">
      <w:pPr>
        <w:ind w:left="142" w:firstLine="284"/>
        <w:jc w:val="both"/>
        <w:rPr>
          <w:b/>
          <w:sz w:val="24"/>
          <w:szCs w:val="24"/>
        </w:rPr>
      </w:pPr>
      <w:r w:rsidRPr="0082238F">
        <w:rPr>
          <w:b/>
          <w:sz w:val="24"/>
          <w:szCs w:val="24"/>
        </w:rPr>
        <w:t xml:space="preserve">(ред. </w:t>
      </w:r>
      <w:hyperlink r:id="rId25" w:history="1">
        <w:r w:rsidRPr="0082238F">
          <w:rPr>
            <w:b/>
            <w:sz w:val="24"/>
            <w:szCs w:val="24"/>
          </w:rPr>
          <w:t>Решения</w:t>
        </w:r>
      </w:hyperlink>
      <w:r>
        <w:rPr>
          <w:b/>
          <w:sz w:val="24"/>
          <w:szCs w:val="24"/>
        </w:rPr>
        <w:t xml:space="preserve"> </w:t>
      </w:r>
      <w:r w:rsidRPr="0082238F">
        <w:rPr>
          <w:b/>
          <w:sz w:val="24"/>
          <w:szCs w:val="24"/>
        </w:rPr>
        <w:t xml:space="preserve"> Собрания</w:t>
      </w:r>
      <w:r>
        <w:rPr>
          <w:b/>
          <w:sz w:val="24"/>
          <w:szCs w:val="24"/>
        </w:rPr>
        <w:t xml:space="preserve"> депутатов внутригородского района «Кировский район» от 07.12.2016 № 23-1</w:t>
      </w:r>
      <w:r w:rsidRPr="0082238F">
        <w:rPr>
          <w:b/>
          <w:sz w:val="24"/>
          <w:szCs w:val="24"/>
        </w:rPr>
        <w:t>)</w:t>
      </w:r>
    </w:p>
    <w:p w:rsidR="005E5F17" w:rsidRPr="00E41AA5" w:rsidRDefault="005E5F17" w:rsidP="005E5F17">
      <w:pPr>
        <w:ind w:left="142" w:firstLine="284"/>
        <w:jc w:val="both"/>
        <w:rPr>
          <w:sz w:val="24"/>
          <w:szCs w:val="24"/>
        </w:rPr>
      </w:pPr>
      <w:r w:rsidRPr="00E41AA5">
        <w:rPr>
          <w:sz w:val="24"/>
          <w:szCs w:val="24"/>
        </w:rPr>
        <w:t>2) проект бюджета внутригородского района и отчета о его исполнении;</w:t>
      </w:r>
    </w:p>
    <w:p w:rsidR="005E5F17" w:rsidRPr="00E41AA5" w:rsidRDefault="005E5F17" w:rsidP="005E5F17">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lastRenderedPageBreak/>
        <w:t xml:space="preserve">3) проекты планов и программ развития </w:t>
      </w:r>
      <w:r>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проекты правил благоустройства территорий;</w:t>
      </w:r>
    </w:p>
    <w:p w:rsidR="005E5F17" w:rsidRDefault="005E5F17" w:rsidP="005E5F17">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4) вопросы о преобразовании внутригородского района, за исключением случаев, если в соответствии со статьей 13 Федерального закона от 06.10.2003 N 131-ФЗ для преобразования внутригородского района требуется получение согласия населения внутригородского района, выраженного путем голосования либо на сходах граждан.</w:t>
      </w:r>
    </w:p>
    <w:p w:rsidR="005E5F17" w:rsidRDefault="005E5F17" w:rsidP="005E5F17">
      <w:pPr>
        <w:ind w:firstLine="540"/>
        <w:jc w:val="both"/>
        <w:rPr>
          <w:b/>
          <w:sz w:val="24"/>
          <w:szCs w:val="24"/>
        </w:rPr>
      </w:pPr>
      <w:r w:rsidRPr="005F724C">
        <w:rPr>
          <w:b/>
          <w:sz w:val="24"/>
          <w:szCs w:val="24"/>
        </w:rPr>
        <w:t>5) проект  стратегии социально-экономического развития внутригородского района;</w:t>
      </w:r>
    </w:p>
    <w:p w:rsidR="005E5F17" w:rsidRDefault="005E5F17" w:rsidP="005E5F17">
      <w:pPr>
        <w:ind w:left="142" w:firstLine="284"/>
        <w:jc w:val="both"/>
        <w:rPr>
          <w:b/>
          <w:sz w:val="24"/>
          <w:szCs w:val="24"/>
        </w:rPr>
      </w:pPr>
      <w:r>
        <w:rPr>
          <w:b/>
          <w:sz w:val="24"/>
          <w:szCs w:val="24"/>
        </w:rPr>
        <w:t xml:space="preserve">(В </w:t>
      </w:r>
      <w:r w:rsidRPr="0082238F">
        <w:rPr>
          <w:b/>
          <w:sz w:val="24"/>
          <w:szCs w:val="24"/>
        </w:rPr>
        <w:t xml:space="preserve">ред. </w:t>
      </w:r>
      <w:hyperlink r:id="rId26" w:history="1">
        <w:r w:rsidRPr="0082238F">
          <w:rPr>
            <w:b/>
            <w:sz w:val="24"/>
            <w:szCs w:val="24"/>
          </w:rPr>
          <w:t>Решения</w:t>
        </w:r>
      </w:hyperlink>
      <w:r>
        <w:rPr>
          <w:b/>
          <w:sz w:val="24"/>
          <w:szCs w:val="24"/>
        </w:rPr>
        <w:t xml:space="preserve"> </w:t>
      </w:r>
      <w:r w:rsidRPr="0082238F">
        <w:rPr>
          <w:b/>
          <w:sz w:val="24"/>
          <w:szCs w:val="24"/>
        </w:rPr>
        <w:t xml:space="preserve"> Собрания</w:t>
      </w:r>
      <w:r>
        <w:rPr>
          <w:b/>
          <w:sz w:val="24"/>
          <w:szCs w:val="24"/>
        </w:rPr>
        <w:t xml:space="preserve"> депутатов внутригородского района «Кировский район» от 07.06.2018 № 29-3</w:t>
      </w:r>
      <w:r w:rsidRPr="0082238F">
        <w:rPr>
          <w:b/>
          <w:sz w:val="24"/>
          <w:szCs w:val="24"/>
        </w:rPr>
        <w:t>)</w:t>
      </w:r>
    </w:p>
    <w:p w:rsidR="005E5F17" w:rsidRPr="00E41AA5" w:rsidRDefault="005E5F17" w:rsidP="005E5F17">
      <w:pPr>
        <w:pStyle w:val="ConsPlusNormal"/>
        <w:numPr>
          <w:ilvl w:val="0"/>
          <w:numId w:val="3"/>
        </w:numPr>
        <w:tabs>
          <w:tab w:val="left" w:pos="709"/>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Публичные слушания проводятся в порядке, </w:t>
      </w:r>
      <w:r>
        <w:rPr>
          <w:rFonts w:ascii="Times New Roman" w:hAnsi="Times New Roman" w:cs="Times New Roman"/>
          <w:sz w:val="24"/>
          <w:szCs w:val="24"/>
        </w:rPr>
        <w:t>определенном</w:t>
      </w:r>
      <w:r w:rsidRPr="00E41AA5">
        <w:rPr>
          <w:rFonts w:ascii="Times New Roman" w:hAnsi="Times New Roman" w:cs="Times New Roman"/>
          <w:sz w:val="24"/>
          <w:szCs w:val="24"/>
        </w:rPr>
        <w:t xml:space="preserve"> решением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w:t>
      </w:r>
      <w:r>
        <w:rPr>
          <w:rFonts w:ascii="Times New Roman" w:hAnsi="Times New Roman" w:cs="Times New Roman"/>
          <w:sz w:val="24"/>
          <w:szCs w:val="24"/>
        </w:rPr>
        <w:t>который</w:t>
      </w:r>
      <w:r w:rsidRPr="00E41AA5">
        <w:rPr>
          <w:rFonts w:ascii="Times New Roman" w:hAnsi="Times New Roman" w:cs="Times New Roman"/>
          <w:sz w:val="24"/>
          <w:szCs w:val="24"/>
        </w:rPr>
        <w:t xml:space="preserve"> должен предусматривать заблаговременное оповещение жителей внутригородского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внутригородского района, опубликование (обнародование) результатов публичных слушаний, включая мотивированное обоснование принятых решений.</w:t>
      </w:r>
    </w:p>
    <w:p w:rsidR="005E5F17" w:rsidRPr="00E41AA5" w:rsidRDefault="005E5F17" w:rsidP="005E5F17">
      <w:pPr>
        <w:pStyle w:val="ConsPlusNormal"/>
        <w:jc w:val="both"/>
        <w:rPr>
          <w:rFonts w:ascii="Times New Roman" w:hAnsi="Times New Roman" w:cs="Times New Roman"/>
          <w:sz w:val="24"/>
          <w:szCs w:val="24"/>
        </w:rPr>
      </w:pPr>
    </w:p>
    <w:p w:rsidR="005E5F17" w:rsidRDefault="005E5F17" w:rsidP="005E5F17">
      <w:pPr>
        <w:pStyle w:val="ConsPlusNormal"/>
        <w:jc w:val="both"/>
        <w:rPr>
          <w:rFonts w:ascii="Times New Roman" w:hAnsi="Times New Roman" w:cs="Times New Roman"/>
          <w:b/>
          <w:sz w:val="24"/>
          <w:szCs w:val="24"/>
        </w:rPr>
      </w:pPr>
    </w:p>
    <w:p w:rsidR="005E5F17" w:rsidRPr="00E41AA5" w:rsidRDefault="005E5F17" w:rsidP="005E5F17">
      <w:pPr>
        <w:pStyle w:val="ConsPlusNormal"/>
        <w:jc w:val="both"/>
        <w:rPr>
          <w:rFonts w:ascii="Times New Roman" w:hAnsi="Times New Roman" w:cs="Times New Roman"/>
          <w:sz w:val="24"/>
          <w:szCs w:val="24"/>
        </w:rPr>
      </w:pPr>
    </w:p>
    <w:p w:rsidR="005E5F17" w:rsidRPr="00212808" w:rsidRDefault="005E5F17" w:rsidP="005E5F17">
      <w:pPr>
        <w:pStyle w:val="ConsPlusNormal"/>
        <w:ind w:firstLine="540"/>
        <w:jc w:val="center"/>
        <w:outlineLvl w:val="1"/>
        <w:rPr>
          <w:rFonts w:ascii="Times New Roman" w:hAnsi="Times New Roman" w:cs="Times New Roman"/>
          <w:b/>
          <w:sz w:val="24"/>
          <w:szCs w:val="24"/>
        </w:rPr>
      </w:pPr>
      <w:r w:rsidRPr="00212808">
        <w:rPr>
          <w:rFonts w:ascii="Times New Roman" w:hAnsi="Times New Roman" w:cs="Times New Roman"/>
          <w:b/>
          <w:sz w:val="24"/>
          <w:szCs w:val="24"/>
        </w:rPr>
        <w:t>Статья 2</w:t>
      </w:r>
      <w:r>
        <w:rPr>
          <w:rFonts w:ascii="Times New Roman" w:hAnsi="Times New Roman" w:cs="Times New Roman"/>
          <w:b/>
          <w:sz w:val="24"/>
          <w:szCs w:val="24"/>
        </w:rPr>
        <w:t>3</w:t>
      </w:r>
      <w:r w:rsidRPr="00212808">
        <w:rPr>
          <w:rFonts w:ascii="Times New Roman" w:hAnsi="Times New Roman" w:cs="Times New Roman"/>
          <w:b/>
          <w:sz w:val="24"/>
          <w:szCs w:val="24"/>
        </w:rPr>
        <w:t>. Собрание депутатов внутригородского района «</w:t>
      </w:r>
      <w:r>
        <w:rPr>
          <w:rFonts w:ascii="Times New Roman" w:hAnsi="Times New Roman" w:cs="Times New Roman"/>
          <w:b/>
          <w:sz w:val="24"/>
          <w:szCs w:val="24"/>
        </w:rPr>
        <w:t>Кировский</w:t>
      </w:r>
      <w:r w:rsidRPr="00212808">
        <w:rPr>
          <w:rFonts w:ascii="Times New Roman" w:hAnsi="Times New Roman" w:cs="Times New Roman"/>
          <w:b/>
          <w:sz w:val="24"/>
          <w:szCs w:val="24"/>
        </w:rPr>
        <w:t xml:space="preserve"> район» города Махачкалы</w:t>
      </w:r>
    </w:p>
    <w:p w:rsidR="005E5F17" w:rsidRPr="00E41AA5" w:rsidRDefault="005E5F17" w:rsidP="005E5F17">
      <w:pPr>
        <w:pStyle w:val="ConsPlusNormal"/>
        <w:jc w:val="both"/>
        <w:rPr>
          <w:rFonts w:ascii="Times New Roman" w:hAnsi="Times New Roman" w:cs="Times New Roman"/>
          <w:sz w:val="24"/>
          <w:szCs w:val="24"/>
        </w:rPr>
      </w:pPr>
    </w:p>
    <w:p w:rsidR="005E5F17" w:rsidRPr="00E41AA5" w:rsidRDefault="005E5F17" w:rsidP="005E5F17">
      <w:pPr>
        <w:pStyle w:val="ConsPlusNormal"/>
        <w:numPr>
          <w:ilvl w:val="0"/>
          <w:numId w:val="4"/>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избирается на муниципальных выборах по пропорциональной избирательной системе с закрытыми списками кандидатов. Срок полномочий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 Махачкала устанавливается настоящим Уставом в соответствии с законом Республики Дагестан и составляет 5 лет.</w:t>
      </w:r>
    </w:p>
    <w:p w:rsidR="005E5F17" w:rsidRPr="00E41AA5" w:rsidRDefault="005E5F17" w:rsidP="005E5F17">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Численность депутатов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w:t>
      </w:r>
      <w:r w:rsidRPr="00632353">
        <w:rPr>
          <w:rFonts w:ascii="Times New Roman" w:hAnsi="Times New Roman" w:cs="Times New Roman"/>
          <w:sz w:val="24"/>
          <w:szCs w:val="24"/>
        </w:rPr>
        <w:t>города Махачкалы 27 человек.</w:t>
      </w:r>
    </w:p>
    <w:p w:rsidR="005E5F17" w:rsidRPr="00E41AA5" w:rsidRDefault="005E5F17" w:rsidP="005E5F17">
      <w:pPr>
        <w:pStyle w:val="ConsPlusNormal"/>
        <w:numPr>
          <w:ilvl w:val="0"/>
          <w:numId w:val="4"/>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может осуществлять свои полномочия в случае избрания не менее двух третей от установленной численности депутатов. </w:t>
      </w:r>
    </w:p>
    <w:p w:rsidR="005E5F17" w:rsidRDefault="005E5F17" w:rsidP="005E5F17">
      <w:pPr>
        <w:pStyle w:val="ConsPlusNormal"/>
        <w:numPr>
          <w:ilvl w:val="0"/>
          <w:numId w:val="4"/>
        </w:numPr>
        <w:tabs>
          <w:tab w:val="left" w:pos="851"/>
        </w:tabs>
        <w:ind w:left="0" w:firstLine="540"/>
        <w:jc w:val="both"/>
        <w:rPr>
          <w:rFonts w:ascii="Times New Roman" w:hAnsi="Times New Roman" w:cs="Times New Roman"/>
          <w:sz w:val="24"/>
          <w:szCs w:val="24"/>
        </w:rPr>
      </w:pPr>
      <w:bookmarkStart w:id="1" w:name="Par470"/>
      <w:bookmarkEnd w:id="1"/>
      <w:r>
        <w:rPr>
          <w:rFonts w:ascii="Times New Roman" w:hAnsi="Times New Roman" w:cs="Times New Roman"/>
          <w:sz w:val="24"/>
          <w:szCs w:val="24"/>
        </w:rPr>
        <w:t>Основной организационно-правовой</w:t>
      </w:r>
      <w:r w:rsidRPr="0025197F">
        <w:rPr>
          <w:rFonts w:ascii="Times New Roman" w:hAnsi="Times New Roman" w:cs="Times New Roman"/>
          <w:sz w:val="24"/>
          <w:szCs w:val="24"/>
        </w:rPr>
        <w:t xml:space="preserve"> формой деятельности </w:t>
      </w:r>
      <w:r w:rsidRPr="00E41AA5">
        <w:rPr>
          <w:rFonts w:ascii="Times New Roman" w:hAnsi="Times New Roman" w:cs="Times New Roman"/>
          <w:sz w:val="24"/>
          <w:szCs w:val="24"/>
        </w:rPr>
        <w:t>Собрани</w:t>
      </w:r>
      <w:r>
        <w:rPr>
          <w:rFonts w:ascii="Times New Roman" w:hAnsi="Times New Roman" w:cs="Times New Roman"/>
          <w:sz w:val="24"/>
          <w:szCs w:val="24"/>
        </w:rPr>
        <w:t>я</w:t>
      </w:r>
      <w:r w:rsidRPr="00E41AA5">
        <w:rPr>
          <w:rFonts w:ascii="Times New Roman" w:hAnsi="Times New Roman" w:cs="Times New Roman"/>
          <w:sz w:val="24"/>
          <w:szCs w:val="24"/>
        </w:rPr>
        <w:t xml:space="preserve">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w:t>
      </w:r>
      <w:r w:rsidRPr="0025197F">
        <w:rPr>
          <w:rFonts w:ascii="Times New Roman" w:hAnsi="Times New Roman" w:cs="Times New Roman"/>
          <w:sz w:val="24"/>
          <w:szCs w:val="24"/>
        </w:rPr>
        <w:t>явля</w:t>
      </w:r>
      <w:r>
        <w:rPr>
          <w:rFonts w:ascii="Times New Roman" w:hAnsi="Times New Roman" w:cs="Times New Roman"/>
          <w:sz w:val="24"/>
          <w:szCs w:val="24"/>
        </w:rPr>
        <w:t>е</w:t>
      </w:r>
      <w:r w:rsidRPr="0025197F">
        <w:rPr>
          <w:rFonts w:ascii="Times New Roman" w:hAnsi="Times New Roman" w:cs="Times New Roman"/>
          <w:sz w:val="24"/>
          <w:szCs w:val="24"/>
        </w:rPr>
        <w:t>тся заседани</w:t>
      </w:r>
      <w:r>
        <w:rPr>
          <w:rFonts w:ascii="Times New Roman" w:hAnsi="Times New Roman" w:cs="Times New Roman"/>
          <w:sz w:val="24"/>
          <w:szCs w:val="24"/>
        </w:rPr>
        <w:t>е. Все решения</w:t>
      </w:r>
      <w:r w:rsidRPr="0025197F">
        <w:rPr>
          <w:rFonts w:ascii="Times New Roman" w:hAnsi="Times New Roman" w:cs="Times New Roman"/>
          <w:sz w:val="24"/>
          <w:szCs w:val="24"/>
        </w:rPr>
        <w:t xml:space="preserve"> </w:t>
      </w:r>
      <w:r w:rsidRPr="00E41AA5">
        <w:rPr>
          <w:rFonts w:ascii="Times New Roman" w:hAnsi="Times New Roman" w:cs="Times New Roman"/>
          <w:sz w:val="24"/>
          <w:szCs w:val="24"/>
        </w:rPr>
        <w:t>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r>
        <w:rPr>
          <w:rFonts w:ascii="Times New Roman" w:hAnsi="Times New Roman" w:cs="Times New Roman"/>
          <w:sz w:val="24"/>
          <w:szCs w:val="24"/>
        </w:rPr>
        <w:t xml:space="preserve"> принимают</w:t>
      </w:r>
      <w:r w:rsidRPr="0025197F">
        <w:rPr>
          <w:rFonts w:ascii="Times New Roman" w:hAnsi="Times New Roman" w:cs="Times New Roman"/>
          <w:sz w:val="24"/>
          <w:szCs w:val="24"/>
        </w:rPr>
        <w:t xml:space="preserve"> </w:t>
      </w:r>
      <w:r>
        <w:rPr>
          <w:rFonts w:ascii="Times New Roman" w:hAnsi="Times New Roman" w:cs="Times New Roman"/>
          <w:sz w:val="24"/>
          <w:szCs w:val="24"/>
        </w:rPr>
        <w:t>на заседании.</w:t>
      </w:r>
    </w:p>
    <w:p w:rsidR="005E5F17" w:rsidRPr="00E41AA5" w:rsidRDefault="005E5F17" w:rsidP="005E5F17">
      <w:pPr>
        <w:pStyle w:val="ConsPlusNormal"/>
        <w:tabs>
          <w:tab w:val="left" w:pos="851"/>
        </w:tabs>
        <w:ind w:firstLine="567"/>
        <w:jc w:val="both"/>
        <w:rPr>
          <w:rFonts w:ascii="Times New Roman" w:hAnsi="Times New Roman" w:cs="Times New Roman"/>
          <w:sz w:val="24"/>
          <w:szCs w:val="24"/>
        </w:rPr>
      </w:pPr>
      <w:r w:rsidRPr="00E41AA5">
        <w:rPr>
          <w:rFonts w:ascii="Times New Roman" w:hAnsi="Times New Roman" w:cs="Times New Roman"/>
          <w:sz w:val="24"/>
          <w:szCs w:val="24"/>
        </w:rPr>
        <w:t>Собрани</w:t>
      </w:r>
      <w:r>
        <w:rPr>
          <w:rFonts w:ascii="Times New Roman" w:hAnsi="Times New Roman" w:cs="Times New Roman"/>
          <w:sz w:val="24"/>
          <w:szCs w:val="24"/>
        </w:rPr>
        <w:t>е</w:t>
      </w:r>
      <w:r w:rsidRPr="00E41AA5">
        <w:rPr>
          <w:rFonts w:ascii="Times New Roman" w:hAnsi="Times New Roman" w:cs="Times New Roman"/>
          <w:sz w:val="24"/>
          <w:szCs w:val="24"/>
        </w:rPr>
        <w:t xml:space="preserve">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правомочно при участии в нем более половины от числа избранных депутатов. </w:t>
      </w:r>
    </w:p>
    <w:p w:rsidR="005E5F17" w:rsidRDefault="005E5F17" w:rsidP="005E5F17">
      <w:pPr>
        <w:pStyle w:val="ConsPlusNormal"/>
        <w:tabs>
          <w:tab w:val="left" w:pos="851"/>
        </w:tabs>
        <w:ind w:firstLine="567"/>
        <w:jc w:val="both"/>
        <w:rPr>
          <w:rFonts w:ascii="Times New Roman" w:hAnsi="Times New Roman" w:cs="Times New Roman"/>
          <w:sz w:val="24"/>
          <w:szCs w:val="24"/>
        </w:rPr>
      </w:pPr>
      <w:r w:rsidRPr="00E41AA5">
        <w:rPr>
          <w:rFonts w:ascii="Times New Roman" w:hAnsi="Times New Roman" w:cs="Times New Roman"/>
          <w:sz w:val="24"/>
          <w:szCs w:val="24"/>
        </w:rPr>
        <w:t>Заседания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проводятся н</w:t>
      </w:r>
      <w:r>
        <w:rPr>
          <w:rFonts w:ascii="Times New Roman" w:hAnsi="Times New Roman" w:cs="Times New Roman"/>
          <w:sz w:val="24"/>
          <w:szCs w:val="24"/>
        </w:rPr>
        <w:t>е реже одного раза в три месяца в порядке, определенном Регламентом</w:t>
      </w:r>
      <w:r w:rsidRPr="006B67FF">
        <w:rPr>
          <w:rFonts w:ascii="Times New Roman" w:hAnsi="Times New Roman" w:cs="Times New Roman"/>
          <w:sz w:val="24"/>
          <w:szCs w:val="24"/>
        </w:rPr>
        <w:t xml:space="preserve"> </w:t>
      </w:r>
      <w:r w:rsidRPr="00E41AA5">
        <w:rPr>
          <w:rFonts w:ascii="Times New Roman" w:hAnsi="Times New Roman" w:cs="Times New Roman"/>
          <w:sz w:val="24"/>
          <w:szCs w:val="24"/>
        </w:rPr>
        <w:t>Собрани</w:t>
      </w:r>
      <w:r>
        <w:rPr>
          <w:rFonts w:ascii="Times New Roman" w:hAnsi="Times New Roman" w:cs="Times New Roman"/>
          <w:sz w:val="24"/>
          <w:szCs w:val="24"/>
        </w:rPr>
        <w:t>я</w:t>
      </w:r>
      <w:r w:rsidRPr="00E41AA5">
        <w:rPr>
          <w:rFonts w:ascii="Times New Roman" w:hAnsi="Times New Roman" w:cs="Times New Roman"/>
          <w:sz w:val="24"/>
          <w:szCs w:val="24"/>
        </w:rPr>
        <w:t xml:space="preserve">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r>
        <w:rPr>
          <w:rFonts w:ascii="Times New Roman" w:hAnsi="Times New Roman" w:cs="Times New Roman"/>
          <w:sz w:val="24"/>
          <w:szCs w:val="24"/>
        </w:rPr>
        <w:t xml:space="preserve"> (далее - Регламент).</w:t>
      </w:r>
    </w:p>
    <w:p w:rsidR="005E5F17" w:rsidRDefault="005E5F17" w:rsidP="005E5F17">
      <w:pPr>
        <w:pStyle w:val="ConsPlusNormal"/>
        <w:numPr>
          <w:ilvl w:val="0"/>
          <w:numId w:val="4"/>
        </w:numPr>
        <w:tabs>
          <w:tab w:val="left" w:pos="851"/>
        </w:tabs>
        <w:ind w:left="0" w:firstLine="540"/>
        <w:jc w:val="both"/>
        <w:rPr>
          <w:rFonts w:ascii="Times New Roman" w:hAnsi="Times New Roman" w:cs="Times New Roman"/>
          <w:sz w:val="24"/>
          <w:szCs w:val="24"/>
        </w:rPr>
      </w:pPr>
      <w:r w:rsidRPr="00951D16">
        <w:rPr>
          <w:rFonts w:ascii="Times New Roman" w:hAnsi="Times New Roman" w:cs="Times New Roman"/>
          <w:sz w:val="24"/>
          <w:szCs w:val="24"/>
        </w:rPr>
        <w:t>Вновь избранное Собрание депутатов внутригородского района «</w:t>
      </w:r>
      <w:r>
        <w:rPr>
          <w:rFonts w:ascii="Times New Roman" w:hAnsi="Times New Roman" w:cs="Times New Roman"/>
          <w:sz w:val="24"/>
          <w:szCs w:val="24"/>
        </w:rPr>
        <w:t>Кировский</w:t>
      </w:r>
      <w:r w:rsidRPr="00951D16">
        <w:rPr>
          <w:rFonts w:ascii="Times New Roman" w:hAnsi="Times New Roman" w:cs="Times New Roman"/>
          <w:sz w:val="24"/>
          <w:szCs w:val="24"/>
        </w:rPr>
        <w:t xml:space="preserve"> район» города Махачкалы собирается на первое заседание председателем Собрания депутатов внутригородского района «</w:t>
      </w:r>
      <w:r>
        <w:rPr>
          <w:rFonts w:ascii="Times New Roman" w:hAnsi="Times New Roman" w:cs="Times New Roman"/>
          <w:sz w:val="24"/>
          <w:szCs w:val="24"/>
        </w:rPr>
        <w:t>Кировский</w:t>
      </w:r>
      <w:r w:rsidRPr="00951D16">
        <w:rPr>
          <w:rFonts w:ascii="Times New Roman" w:hAnsi="Times New Roman" w:cs="Times New Roman"/>
          <w:sz w:val="24"/>
          <w:szCs w:val="24"/>
        </w:rPr>
        <w:t xml:space="preserve"> район» города Махачкалы предыдущего созыва или старейшим по возрасту депутатом нового созыва не позднее, чем в двухнедельный срок в случае избрания в Собрание депутатов внутригородского района «</w:t>
      </w:r>
      <w:r>
        <w:rPr>
          <w:rFonts w:ascii="Times New Roman" w:hAnsi="Times New Roman" w:cs="Times New Roman"/>
          <w:sz w:val="24"/>
          <w:szCs w:val="24"/>
        </w:rPr>
        <w:t>Кировский</w:t>
      </w:r>
      <w:r w:rsidRPr="00951D16">
        <w:rPr>
          <w:rFonts w:ascii="Times New Roman" w:hAnsi="Times New Roman" w:cs="Times New Roman"/>
          <w:sz w:val="24"/>
          <w:szCs w:val="24"/>
        </w:rPr>
        <w:t xml:space="preserve"> район» города Махачкалы не менее 2/3 от установленной численности депутатов. Первое заседание Собрания депутатов внутригородского района «</w:t>
      </w:r>
      <w:r>
        <w:rPr>
          <w:rFonts w:ascii="Times New Roman" w:hAnsi="Times New Roman" w:cs="Times New Roman"/>
          <w:sz w:val="24"/>
          <w:szCs w:val="24"/>
        </w:rPr>
        <w:t>Кировский</w:t>
      </w:r>
      <w:r w:rsidRPr="00951D16">
        <w:rPr>
          <w:rFonts w:ascii="Times New Roman" w:hAnsi="Times New Roman" w:cs="Times New Roman"/>
          <w:sz w:val="24"/>
          <w:szCs w:val="24"/>
        </w:rPr>
        <w:t xml:space="preserve"> район» города Махачкалы открывает и ведет до избрания председателя Собрания депутатов внутригородского района «</w:t>
      </w:r>
      <w:r>
        <w:rPr>
          <w:rFonts w:ascii="Times New Roman" w:hAnsi="Times New Roman" w:cs="Times New Roman"/>
          <w:sz w:val="24"/>
          <w:szCs w:val="24"/>
        </w:rPr>
        <w:t>Кировский</w:t>
      </w:r>
      <w:r w:rsidRPr="00951D16">
        <w:rPr>
          <w:rFonts w:ascii="Times New Roman" w:hAnsi="Times New Roman" w:cs="Times New Roman"/>
          <w:sz w:val="24"/>
          <w:szCs w:val="24"/>
        </w:rPr>
        <w:t xml:space="preserve"> район» города Махачкалы старейший по возрасту депутат (председательствующий)</w:t>
      </w:r>
      <w:r>
        <w:rPr>
          <w:rFonts w:ascii="Times New Roman" w:hAnsi="Times New Roman" w:cs="Times New Roman"/>
          <w:sz w:val="24"/>
          <w:szCs w:val="24"/>
        </w:rPr>
        <w:t>.</w:t>
      </w:r>
    </w:p>
    <w:p w:rsidR="005E5F17" w:rsidRDefault="005E5F17" w:rsidP="005E5F17">
      <w:pPr>
        <w:pStyle w:val="ConsPlusNormal"/>
        <w:tabs>
          <w:tab w:val="left" w:pos="851"/>
        </w:tabs>
        <w:ind w:firstLine="567"/>
        <w:jc w:val="both"/>
        <w:rPr>
          <w:rFonts w:ascii="Times New Roman" w:hAnsi="Times New Roman" w:cs="Times New Roman"/>
          <w:sz w:val="24"/>
          <w:szCs w:val="24"/>
        </w:rPr>
      </w:pPr>
      <w:r w:rsidRPr="00951D16">
        <w:rPr>
          <w:rFonts w:ascii="Times New Roman" w:hAnsi="Times New Roman" w:cs="Times New Roman"/>
          <w:sz w:val="24"/>
          <w:szCs w:val="24"/>
        </w:rPr>
        <w:t>Решения Собрания депутатов внутригородского района «</w:t>
      </w:r>
      <w:r>
        <w:rPr>
          <w:rFonts w:ascii="Times New Roman" w:hAnsi="Times New Roman" w:cs="Times New Roman"/>
          <w:sz w:val="24"/>
          <w:szCs w:val="24"/>
        </w:rPr>
        <w:t>Кировский</w:t>
      </w:r>
      <w:r w:rsidRPr="00951D16">
        <w:rPr>
          <w:rFonts w:ascii="Times New Roman" w:hAnsi="Times New Roman" w:cs="Times New Roman"/>
          <w:sz w:val="24"/>
          <w:szCs w:val="24"/>
        </w:rPr>
        <w:t xml:space="preserve"> район» города Махачкалы до избрания председателя Собрания депутатов внутригородского района «</w:t>
      </w:r>
      <w:r>
        <w:rPr>
          <w:rFonts w:ascii="Times New Roman" w:hAnsi="Times New Roman" w:cs="Times New Roman"/>
          <w:sz w:val="24"/>
          <w:szCs w:val="24"/>
        </w:rPr>
        <w:t>Кировский</w:t>
      </w:r>
      <w:r w:rsidRPr="00951D16">
        <w:rPr>
          <w:rFonts w:ascii="Times New Roman" w:hAnsi="Times New Roman" w:cs="Times New Roman"/>
          <w:sz w:val="24"/>
          <w:szCs w:val="24"/>
        </w:rPr>
        <w:t xml:space="preserve"> </w:t>
      </w:r>
      <w:r w:rsidRPr="00951D16">
        <w:rPr>
          <w:rFonts w:ascii="Times New Roman" w:hAnsi="Times New Roman" w:cs="Times New Roman"/>
          <w:sz w:val="24"/>
          <w:szCs w:val="24"/>
        </w:rPr>
        <w:lastRenderedPageBreak/>
        <w:t>район» города Махачкалы подписывает председательствующий на заседании Собрания депутатов внутригородского района «</w:t>
      </w:r>
      <w:r>
        <w:rPr>
          <w:rFonts w:ascii="Times New Roman" w:hAnsi="Times New Roman" w:cs="Times New Roman"/>
          <w:sz w:val="24"/>
          <w:szCs w:val="24"/>
        </w:rPr>
        <w:t>Кировский</w:t>
      </w:r>
      <w:r w:rsidRPr="00951D16">
        <w:rPr>
          <w:rFonts w:ascii="Times New Roman" w:hAnsi="Times New Roman" w:cs="Times New Roman"/>
          <w:sz w:val="24"/>
          <w:szCs w:val="24"/>
        </w:rPr>
        <w:t xml:space="preserve"> район» города Махачкалы.</w:t>
      </w:r>
    </w:p>
    <w:p w:rsidR="005E5F17" w:rsidRDefault="005E5F17" w:rsidP="005E5F17">
      <w:pPr>
        <w:pStyle w:val="ConsPlusNormal"/>
        <w:numPr>
          <w:ilvl w:val="0"/>
          <w:numId w:val="4"/>
        </w:numPr>
        <w:tabs>
          <w:tab w:val="left" w:pos="851"/>
        </w:tabs>
        <w:ind w:left="0" w:firstLine="567"/>
        <w:jc w:val="both"/>
        <w:rPr>
          <w:rFonts w:ascii="Times New Roman" w:hAnsi="Times New Roman" w:cs="Times New Roman"/>
          <w:b/>
          <w:sz w:val="24"/>
          <w:szCs w:val="24"/>
        </w:rPr>
      </w:pPr>
      <w:r w:rsidRPr="00E41AA5">
        <w:rPr>
          <w:rFonts w:ascii="Times New Roman" w:hAnsi="Times New Roman" w:cs="Times New Roman"/>
          <w:sz w:val="24"/>
          <w:szCs w:val="24"/>
        </w:rPr>
        <w:t>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обл</w:t>
      </w:r>
      <w:r>
        <w:rPr>
          <w:rFonts w:ascii="Times New Roman" w:hAnsi="Times New Roman" w:cs="Times New Roman"/>
          <w:sz w:val="24"/>
          <w:szCs w:val="24"/>
        </w:rPr>
        <w:t xml:space="preserve">адает правами юридического лица </w:t>
      </w:r>
      <w:r w:rsidRPr="00906F27">
        <w:rPr>
          <w:rFonts w:ascii="Times New Roman" w:hAnsi="Times New Roman" w:cs="Times New Roman"/>
          <w:b/>
          <w:sz w:val="24"/>
          <w:szCs w:val="24"/>
        </w:rPr>
        <w:t>и действует в</w:t>
      </w:r>
      <w:r>
        <w:rPr>
          <w:rFonts w:ascii="Times New Roman" w:hAnsi="Times New Roman" w:cs="Times New Roman"/>
          <w:sz w:val="24"/>
          <w:szCs w:val="24"/>
        </w:rPr>
        <w:t xml:space="preserve"> </w:t>
      </w:r>
      <w:r w:rsidRPr="00906F27">
        <w:rPr>
          <w:rFonts w:ascii="Times New Roman" w:hAnsi="Times New Roman" w:cs="Times New Roman"/>
          <w:b/>
          <w:sz w:val="24"/>
          <w:szCs w:val="24"/>
        </w:rPr>
        <w:t xml:space="preserve">организационно-правовой форме муниципального казенного учреждения. </w:t>
      </w:r>
    </w:p>
    <w:p w:rsidR="005E5F17" w:rsidRPr="00906F27" w:rsidRDefault="005E5F17" w:rsidP="005E5F17">
      <w:pPr>
        <w:ind w:left="568"/>
        <w:jc w:val="both"/>
        <w:rPr>
          <w:b/>
          <w:sz w:val="24"/>
          <w:szCs w:val="24"/>
        </w:rPr>
      </w:pPr>
      <w:r w:rsidRPr="00906F27">
        <w:rPr>
          <w:b/>
          <w:sz w:val="24"/>
          <w:szCs w:val="24"/>
        </w:rPr>
        <w:t xml:space="preserve">(ред. </w:t>
      </w:r>
      <w:hyperlink r:id="rId27" w:history="1">
        <w:r w:rsidRPr="00906F27">
          <w:rPr>
            <w:b/>
            <w:sz w:val="24"/>
            <w:szCs w:val="24"/>
          </w:rPr>
          <w:t>Решения</w:t>
        </w:r>
      </w:hyperlink>
      <w:r w:rsidRPr="00906F27">
        <w:rPr>
          <w:b/>
          <w:sz w:val="24"/>
          <w:szCs w:val="24"/>
        </w:rPr>
        <w:t xml:space="preserve">  Собрания депутатов внутригородского района «Кировский район» от 07.12.2016 № 23-1)</w:t>
      </w:r>
    </w:p>
    <w:p w:rsidR="005E5F17" w:rsidRPr="00E41AA5" w:rsidRDefault="005E5F17" w:rsidP="005E5F17">
      <w:pPr>
        <w:pStyle w:val="ConsPlusNormal"/>
        <w:numPr>
          <w:ilvl w:val="0"/>
          <w:numId w:val="4"/>
        </w:numPr>
        <w:tabs>
          <w:tab w:val="left" w:pos="709"/>
          <w:tab w:val="left" w:pos="851"/>
          <w:tab w:val="left" w:pos="993"/>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В</w:t>
      </w:r>
      <w:r>
        <w:rPr>
          <w:rFonts w:ascii="Times New Roman" w:hAnsi="Times New Roman" w:cs="Times New Roman"/>
          <w:sz w:val="24"/>
          <w:szCs w:val="24"/>
        </w:rPr>
        <w:t xml:space="preserve"> </w:t>
      </w:r>
      <w:r w:rsidRPr="00E41AA5">
        <w:rPr>
          <w:rFonts w:ascii="Times New Roman" w:hAnsi="Times New Roman" w:cs="Times New Roman"/>
          <w:sz w:val="24"/>
          <w:szCs w:val="24"/>
        </w:rPr>
        <w:t>компетенции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r>
        <w:rPr>
          <w:rFonts w:ascii="Times New Roman" w:hAnsi="Times New Roman" w:cs="Times New Roman"/>
          <w:sz w:val="24"/>
          <w:szCs w:val="24"/>
        </w:rPr>
        <w:t xml:space="preserve"> находятся</w:t>
      </w:r>
      <w:r w:rsidRPr="00E41AA5">
        <w:rPr>
          <w:rFonts w:ascii="Times New Roman" w:hAnsi="Times New Roman" w:cs="Times New Roman"/>
          <w:sz w:val="24"/>
          <w:szCs w:val="24"/>
        </w:rPr>
        <w:t>:</w:t>
      </w:r>
    </w:p>
    <w:p w:rsidR="005E5F17" w:rsidRDefault="005E5F17" w:rsidP="005E5F17">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1) принятие устава внутригородского района и внесение в него изменений и дополнений;</w:t>
      </w:r>
    </w:p>
    <w:p w:rsidR="005E5F17" w:rsidRPr="00E41AA5" w:rsidRDefault="005E5F17" w:rsidP="005E5F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Pr="00641A5C">
        <w:t xml:space="preserve"> </w:t>
      </w:r>
      <w:r w:rsidRPr="00641A5C">
        <w:rPr>
          <w:rFonts w:ascii="Times New Roman" w:hAnsi="Times New Roman" w:cs="Times New Roman"/>
          <w:sz w:val="24"/>
          <w:szCs w:val="24"/>
        </w:rPr>
        <w:t>установление, изменение и отмена местных налогов и сборов в соответствии с законодательством Российской Федерации о налогах и сборах;</w:t>
      </w:r>
    </w:p>
    <w:p w:rsidR="005E5F17" w:rsidRPr="00E41AA5" w:rsidRDefault="005E5F17" w:rsidP="005E5F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E41AA5">
        <w:rPr>
          <w:rFonts w:ascii="Times New Roman" w:hAnsi="Times New Roman" w:cs="Times New Roman"/>
          <w:sz w:val="24"/>
          <w:szCs w:val="24"/>
        </w:rPr>
        <w:t>) утверждение бюджета внутригородского района и отчета о его исполнении;</w:t>
      </w:r>
    </w:p>
    <w:p w:rsidR="005E5F17" w:rsidRPr="00774129" w:rsidRDefault="005E5F17" w:rsidP="005E5F17">
      <w:pPr>
        <w:ind w:firstLine="540"/>
        <w:jc w:val="both"/>
        <w:rPr>
          <w:sz w:val="24"/>
          <w:szCs w:val="24"/>
        </w:rPr>
      </w:pPr>
      <w:r w:rsidRPr="00D448B6">
        <w:rPr>
          <w:sz w:val="24"/>
          <w:szCs w:val="24"/>
        </w:rPr>
        <w:t>4</w:t>
      </w:r>
      <w:r w:rsidRPr="00774129">
        <w:rPr>
          <w:sz w:val="24"/>
          <w:szCs w:val="24"/>
        </w:rPr>
        <w:t>) утверждение стратегии социально-экономического раз</w:t>
      </w:r>
      <w:r>
        <w:rPr>
          <w:sz w:val="24"/>
          <w:szCs w:val="24"/>
        </w:rPr>
        <w:t>вития внутригородского района;</w:t>
      </w:r>
    </w:p>
    <w:p w:rsidR="005E5F17" w:rsidRDefault="005E5F17" w:rsidP="005E5F17">
      <w:pPr>
        <w:ind w:left="142" w:firstLine="284"/>
        <w:jc w:val="both"/>
        <w:rPr>
          <w:b/>
          <w:sz w:val="24"/>
          <w:szCs w:val="24"/>
        </w:rPr>
      </w:pPr>
      <w:r>
        <w:rPr>
          <w:b/>
          <w:sz w:val="24"/>
          <w:szCs w:val="24"/>
        </w:rPr>
        <w:t xml:space="preserve">(В </w:t>
      </w:r>
      <w:r w:rsidRPr="0082238F">
        <w:rPr>
          <w:b/>
          <w:sz w:val="24"/>
          <w:szCs w:val="24"/>
        </w:rPr>
        <w:t xml:space="preserve">ред. </w:t>
      </w:r>
      <w:hyperlink r:id="rId28" w:history="1">
        <w:r w:rsidRPr="0082238F">
          <w:rPr>
            <w:b/>
            <w:sz w:val="24"/>
            <w:szCs w:val="24"/>
          </w:rPr>
          <w:t>Решения</w:t>
        </w:r>
      </w:hyperlink>
      <w:r>
        <w:rPr>
          <w:b/>
          <w:sz w:val="24"/>
          <w:szCs w:val="24"/>
        </w:rPr>
        <w:t xml:space="preserve"> </w:t>
      </w:r>
      <w:r w:rsidRPr="0082238F">
        <w:rPr>
          <w:b/>
          <w:sz w:val="24"/>
          <w:szCs w:val="24"/>
        </w:rPr>
        <w:t xml:space="preserve"> Собрания</w:t>
      </w:r>
      <w:r>
        <w:rPr>
          <w:b/>
          <w:sz w:val="24"/>
          <w:szCs w:val="24"/>
        </w:rPr>
        <w:t xml:space="preserve"> депутатов внутригородского района «Кировский район» от 07.06.2018 № 29-3</w:t>
      </w:r>
      <w:r w:rsidRPr="0082238F">
        <w:rPr>
          <w:b/>
          <w:sz w:val="24"/>
          <w:szCs w:val="24"/>
        </w:rPr>
        <w:t>)</w:t>
      </w:r>
    </w:p>
    <w:p w:rsidR="005E5F17" w:rsidRPr="00D448B6" w:rsidRDefault="005E5F17" w:rsidP="005E5F17">
      <w:pPr>
        <w:tabs>
          <w:tab w:val="left" w:pos="709"/>
          <w:tab w:val="left" w:pos="851"/>
          <w:tab w:val="left" w:pos="1134"/>
        </w:tabs>
        <w:ind w:firstLine="426"/>
        <w:jc w:val="both"/>
        <w:rPr>
          <w:sz w:val="24"/>
          <w:szCs w:val="24"/>
        </w:rPr>
      </w:pPr>
    </w:p>
    <w:p w:rsidR="005E5F17" w:rsidRPr="00E41AA5" w:rsidRDefault="005E5F17" w:rsidP="005E5F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Pr="00E41AA5">
        <w:rPr>
          <w:rFonts w:ascii="Times New Roman" w:hAnsi="Times New Roman" w:cs="Times New Roman"/>
          <w:sz w:val="24"/>
          <w:szCs w:val="24"/>
        </w:rPr>
        <w:t>) определение порядка управления и распоряжения имуществом, находящимся в муниципальной собственности внутригородского района;</w:t>
      </w:r>
    </w:p>
    <w:p w:rsidR="005E5F17" w:rsidRPr="00E41AA5" w:rsidRDefault="005E5F17" w:rsidP="005E5F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Pr="00E41AA5">
        <w:rPr>
          <w:rFonts w:ascii="Times New Roman" w:hAnsi="Times New Roman" w:cs="Times New Roman"/>
          <w:sz w:val="24"/>
          <w:szCs w:val="24"/>
        </w:rPr>
        <w:t>) определение порядка принятия решений о создании, реорганизации и ликвидации муниципальных предприятий внутригородского района, а также об установлении тарифов на услуги муниципальных предприятий и учреждений внутригородского района, выполнение работ, за исключением случаев, предусмотренных федеральными законами;</w:t>
      </w:r>
    </w:p>
    <w:p w:rsidR="005E5F17" w:rsidRPr="00E41AA5" w:rsidRDefault="005E5F17" w:rsidP="005E5F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Pr="00E41AA5">
        <w:rPr>
          <w:rFonts w:ascii="Times New Roman" w:hAnsi="Times New Roman" w:cs="Times New Roman"/>
          <w:sz w:val="24"/>
          <w:szCs w:val="24"/>
        </w:rPr>
        <w:t>) определение порядка участия внутригородского района в организациях межмуниципального сотрудничества;</w:t>
      </w:r>
    </w:p>
    <w:p w:rsidR="005E5F17" w:rsidRPr="00E41AA5" w:rsidRDefault="005E5F17" w:rsidP="005E5F17">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5E5F17" w:rsidRPr="00E41AA5" w:rsidRDefault="005E5F17" w:rsidP="005E5F17">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 внутригородского района;</w:t>
      </w:r>
    </w:p>
    <w:p w:rsidR="005E5F17" w:rsidRPr="00E41AA5" w:rsidRDefault="005E5F17" w:rsidP="005E5F17">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10) принятие решения об удалении Главы внутригородского района  в отставку;</w:t>
      </w:r>
    </w:p>
    <w:p w:rsidR="005E5F17" w:rsidRDefault="005E5F17" w:rsidP="005E5F17">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11) </w:t>
      </w:r>
      <w:r>
        <w:rPr>
          <w:rFonts w:ascii="Times New Roman" w:hAnsi="Times New Roman" w:cs="Times New Roman"/>
          <w:sz w:val="24"/>
          <w:szCs w:val="24"/>
        </w:rPr>
        <w:t>избрание Главы внутригородского района из числа кандидатов, представленных конкурсной комиссией по результатам конкурса</w:t>
      </w:r>
      <w:r w:rsidRPr="00E41AA5">
        <w:rPr>
          <w:rFonts w:ascii="Times New Roman" w:hAnsi="Times New Roman" w:cs="Times New Roman"/>
          <w:sz w:val="24"/>
          <w:szCs w:val="24"/>
        </w:rPr>
        <w:t>;</w:t>
      </w:r>
    </w:p>
    <w:p w:rsidR="005E5F17" w:rsidRPr="00E41AA5" w:rsidRDefault="005E5F17" w:rsidP="005E5F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12) </w:t>
      </w:r>
      <w:r w:rsidRPr="00E41AA5">
        <w:rPr>
          <w:rFonts w:ascii="Times New Roman" w:hAnsi="Times New Roman" w:cs="Times New Roman"/>
          <w:sz w:val="24"/>
          <w:szCs w:val="24"/>
        </w:rPr>
        <w:t xml:space="preserve">утверждение </w:t>
      </w:r>
      <w:r>
        <w:rPr>
          <w:rFonts w:ascii="Times New Roman" w:hAnsi="Times New Roman" w:cs="Times New Roman"/>
          <w:sz w:val="24"/>
          <w:szCs w:val="24"/>
        </w:rPr>
        <w:t>структуры</w:t>
      </w:r>
      <w:r w:rsidRPr="00E41AA5">
        <w:rPr>
          <w:rFonts w:ascii="Times New Roman" w:hAnsi="Times New Roman" w:cs="Times New Roman"/>
          <w:sz w:val="24"/>
          <w:szCs w:val="24"/>
        </w:rPr>
        <w:t xml:space="preserve"> Администрации внутригородского района по представлению </w:t>
      </w:r>
      <w:r>
        <w:rPr>
          <w:rFonts w:ascii="Times New Roman" w:hAnsi="Times New Roman" w:cs="Times New Roman"/>
          <w:sz w:val="24"/>
          <w:szCs w:val="24"/>
        </w:rPr>
        <w:t>Главы внутригородского района</w:t>
      </w:r>
    </w:p>
    <w:p w:rsidR="005E5F17" w:rsidRPr="00E41AA5" w:rsidRDefault="005E5F17" w:rsidP="005E5F17">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1</w:t>
      </w:r>
      <w:r>
        <w:rPr>
          <w:rFonts w:ascii="Times New Roman" w:hAnsi="Times New Roman" w:cs="Times New Roman"/>
          <w:sz w:val="24"/>
          <w:szCs w:val="24"/>
        </w:rPr>
        <w:t>3</w:t>
      </w:r>
      <w:r w:rsidRPr="00E41AA5">
        <w:rPr>
          <w:rFonts w:ascii="Times New Roman" w:hAnsi="Times New Roman" w:cs="Times New Roman"/>
          <w:sz w:val="24"/>
          <w:szCs w:val="24"/>
        </w:rPr>
        <w:t>) принятие решений о назначении муниципальных выборов и местного референдума в соответствии с федеральным законодательством и законодательством Республики Дагестан;</w:t>
      </w:r>
    </w:p>
    <w:p w:rsidR="005E5F17" w:rsidRPr="00E41AA5" w:rsidRDefault="005E5F17" w:rsidP="005E5F17">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1</w:t>
      </w:r>
      <w:r>
        <w:rPr>
          <w:rFonts w:ascii="Times New Roman" w:hAnsi="Times New Roman" w:cs="Times New Roman"/>
          <w:sz w:val="24"/>
          <w:szCs w:val="24"/>
        </w:rPr>
        <w:t>4</w:t>
      </w:r>
      <w:r w:rsidRPr="00E41AA5">
        <w:rPr>
          <w:rFonts w:ascii="Times New Roman" w:hAnsi="Times New Roman" w:cs="Times New Roman"/>
          <w:sz w:val="24"/>
          <w:szCs w:val="24"/>
        </w:rPr>
        <w:t xml:space="preserve">) формирование </w:t>
      </w:r>
      <w:r>
        <w:rPr>
          <w:rFonts w:ascii="Times New Roman" w:hAnsi="Times New Roman" w:cs="Times New Roman"/>
          <w:sz w:val="24"/>
          <w:szCs w:val="24"/>
        </w:rPr>
        <w:t>И</w:t>
      </w:r>
      <w:r w:rsidRPr="00E41AA5">
        <w:rPr>
          <w:rFonts w:ascii="Times New Roman" w:hAnsi="Times New Roman" w:cs="Times New Roman"/>
          <w:sz w:val="24"/>
          <w:szCs w:val="24"/>
        </w:rPr>
        <w:t xml:space="preserve">збирательной комиссии </w:t>
      </w:r>
      <w:r>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xml:space="preserve"> в соответствии с федеральным законодательством, законодательством Республики Дагестан и настоящим Уставом;</w:t>
      </w:r>
    </w:p>
    <w:p w:rsidR="005E5F17" w:rsidRPr="00E41AA5" w:rsidRDefault="005E5F17" w:rsidP="005E5F17">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1</w:t>
      </w:r>
      <w:r>
        <w:rPr>
          <w:rFonts w:ascii="Times New Roman" w:hAnsi="Times New Roman" w:cs="Times New Roman"/>
          <w:sz w:val="24"/>
          <w:szCs w:val="24"/>
        </w:rPr>
        <w:t>5</w:t>
      </w:r>
      <w:r w:rsidRPr="00E41AA5">
        <w:rPr>
          <w:rFonts w:ascii="Times New Roman" w:hAnsi="Times New Roman" w:cs="Times New Roman"/>
          <w:sz w:val="24"/>
          <w:szCs w:val="24"/>
        </w:rPr>
        <w:t>) внесение в органы государственной власти Республики Дагестан инициатив об изменении границ, преобразовании внутригородского района, оформленных в виде решений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rsidR="005E5F17" w:rsidRPr="00E41AA5" w:rsidRDefault="005E5F17" w:rsidP="005E5F17">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1</w:t>
      </w:r>
      <w:r>
        <w:rPr>
          <w:rFonts w:ascii="Times New Roman" w:hAnsi="Times New Roman" w:cs="Times New Roman"/>
          <w:sz w:val="24"/>
          <w:szCs w:val="24"/>
        </w:rPr>
        <w:t>6</w:t>
      </w:r>
      <w:r w:rsidRPr="00E41AA5">
        <w:rPr>
          <w:rFonts w:ascii="Times New Roman" w:hAnsi="Times New Roman" w:cs="Times New Roman"/>
          <w:sz w:val="24"/>
          <w:szCs w:val="24"/>
        </w:rPr>
        <w:t>) определение порядка формирования, размещения, исполнения и контроля за исполнением муниципального заказа;</w:t>
      </w:r>
    </w:p>
    <w:p w:rsidR="005E5F17" w:rsidRPr="00E41AA5" w:rsidRDefault="005E5F17" w:rsidP="005E5F17">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1</w:t>
      </w:r>
      <w:r>
        <w:rPr>
          <w:rFonts w:ascii="Times New Roman" w:hAnsi="Times New Roman" w:cs="Times New Roman"/>
          <w:sz w:val="24"/>
          <w:szCs w:val="24"/>
        </w:rPr>
        <w:t>7</w:t>
      </w:r>
      <w:r w:rsidRPr="00E41AA5">
        <w:rPr>
          <w:rFonts w:ascii="Times New Roman" w:hAnsi="Times New Roman" w:cs="Times New Roman"/>
          <w:sz w:val="24"/>
          <w:szCs w:val="24"/>
        </w:rPr>
        <w:t>) принятие решения о привлечении жителей внутригородского района к социально значимым для внутригородского района работам.</w:t>
      </w:r>
    </w:p>
    <w:p w:rsidR="005E5F17" w:rsidRPr="00E41AA5" w:rsidRDefault="005E5F17" w:rsidP="005E5F17">
      <w:pPr>
        <w:pStyle w:val="ConsPlusNormal"/>
        <w:numPr>
          <w:ilvl w:val="0"/>
          <w:numId w:val="4"/>
        </w:numPr>
        <w:tabs>
          <w:tab w:val="left" w:pos="709"/>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Иные полномочия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определяются федеральными законами и принимаемыми в соответствии с ними Конституцией Республики Дагестан, законами Республики Дагестан, настоящим Уставом.</w:t>
      </w:r>
    </w:p>
    <w:p w:rsidR="005E5F17" w:rsidRDefault="005E5F17" w:rsidP="005E5F17">
      <w:pPr>
        <w:pStyle w:val="ConsPlusNormal"/>
        <w:numPr>
          <w:ilvl w:val="0"/>
          <w:numId w:val="4"/>
        </w:numPr>
        <w:tabs>
          <w:tab w:val="left" w:pos="851"/>
          <w:tab w:val="left" w:pos="993"/>
        </w:tabs>
        <w:ind w:left="0" w:firstLine="540"/>
        <w:jc w:val="both"/>
        <w:rPr>
          <w:rFonts w:ascii="Times New Roman" w:hAnsi="Times New Roman" w:cs="Times New Roman"/>
          <w:sz w:val="24"/>
          <w:szCs w:val="24"/>
        </w:rPr>
      </w:pPr>
      <w:r w:rsidRPr="00A4489D">
        <w:rPr>
          <w:rFonts w:ascii="Times New Roman" w:hAnsi="Times New Roman" w:cs="Times New Roman"/>
          <w:sz w:val="24"/>
          <w:szCs w:val="24"/>
        </w:rPr>
        <w:t>Собрание депутатов внутригородского района «</w:t>
      </w:r>
      <w:r>
        <w:rPr>
          <w:rFonts w:ascii="Times New Roman" w:hAnsi="Times New Roman" w:cs="Times New Roman"/>
          <w:sz w:val="24"/>
          <w:szCs w:val="24"/>
        </w:rPr>
        <w:t>Кировский</w:t>
      </w:r>
      <w:r w:rsidRPr="00A4489D">
        <w:rPr>
          <w:rFonts w:ascii="Times New Roman" w:hAnsi="Times New Roman" w:cs="Times New Roman"/>
          <w:sz w:val="24"/>
          <w:szCs w:val="24"/>
        </w:rPr>
        <w:t xml:space="preserve"> район» города Махачкалы заслушивает ежегодные отчеты </w:t>
      </w:r>
      <w:r>
        <w:rPr>
          <w:rFonts w:ascii="Times New Roman" w:hAnsi="Times New Roman" w:cs="Times New Roman"/>
          <w:sz w:val="24"/>
          <w:szCs w:val="24"/>
        </w:rPr>
        <w:t>Главы внутригородского района</w:t>
      </w:r>
      <w:r w:rsidRPr="00A4489D">
        <w:rPr>
          <w:rFonts w:ascii="Times New Roman" w:hAnsi="Times New Roman" w:cs="Times New Roman"/>
          <w:sz w:val="24"/>
          <w:szCs w:val="24"/>
        </w:rPr>
        <w:t xml:space="preserve"> о результатах его деятельности, деятельности Администрации внутригородского района и иных подведомственных </w:t>
      </w:r>
      <w:r>
        <w:rPr>
          <w:rFonts w:ascii="Times New Roman" w:hAnsi="Times New Roman" w:cs="Times New Roman"/>
          <w:sz w:val="24"/>
          <w:szCs w:val="24"/>
        </w:rPr>
        <w:t>Главе внутригородского района</w:t>
      </w:r>
      <w:r w:rsidRPr="00A4489D">
        <w:rPr>
          <w:rFonts w:ascii="Times New Roman" w:hAnsi="Times New Roman" w:cs="Times New Roman"/>
          <w:sz w:val="24"/>
          <w:szCs w:val="24"/>
        </w:rPr>
        <w:t xml:space="preserve"> органов местного самоуправления, в том числе о решении вопросов, </w:t>
      </w:r>
      <w:r w:rsidRPr="00A4489D">
        <w:rPr>
          <w:rFonts w:ascii="Times New Roman" w:hAnsi="Times New Roman" w:cs="Times New Roman"/>
          <w:sz w:val="24"/>
          <w:szCs w:val="24"/>
        </w:rPr>
        <w:lastRenderedPageBreak/>
        <w:t>поставленных Собранием депутатов внутригородского района «</w:t>
      </w:r>
      <w:r>
        <w:rPr>
          <w:rFonts w:ascii="Times New Roman" w:hAnsi="Times New Roman" w:cs="Times New Roman"/>
          <w:sz w:val="24"/>
          <w:szCs w:val="24"/>
        </w:rPr>
        <w:t>Кировский</w:t>
      </w:r>
      <w:r w:rsidRPr="00A4489D">
        <w:rPr>
          <w:rFonts w:ascii="Times New Roman" w:hAnsi="Times New Roman" w:cs="Times New Roman"/>
          <w:sz w:val="24"/>
          <w:szCs w:val="24"/>
        </w:rPr>
        <w:t xml:space="preserve"> район» города Махачкалы</w:t>
      </w:r>
      <w:r>
        <w:rPr>
          <w:rFonts w:ascii="Times New Roman" w:hAnsi="Times New Roman" w:cs="Times New Roman"/>
          <w:sz w:val="24"/>
          <w:szCs w:val="24"/>
        </w:rPr>
        <w:t>.</w:t>
      </w:r>
    </w:p>
    <w:p w:rsidR="005E5F17" w:rsidRPr="00EB5922" w:rsidRDefault="005E5F17" w:rsidP="005E5F17">
      <w:pPr>
        <w:pStyle w:val="aa"/>
        <w:numPr>
          <w:ilvl w:val="0"/>
          <w:numId w:val="4"/>
        </w:numPr>
        <w:tabs>
          <w:tab w:val="left" w:pos="851"/>
        </w:tabs>
        <w:spacing w:after="0" w:line="240" w:lineRule="auto"/>
        <w:ind w:left="0" w:firstLine="567"/>
        <w:jc w:val="both"/>
        <w:rPr>
          <w:rFonts w:ascii="Times New Roman" w:hAnsi="Times New Roman" w:cs="Times New Roman"/>
          <w:sz w:val="24"/>
          <w:szCs w:val="24"/>
        </w:rPr>
      </w:pPr>
      <w:r w:rsidRPr="00EB5922">
        <w:rPr>
          <w:rFonts w:ascii="Times New Roman" w:hAnsi="Times New Roman" w:cs="Times New Roman"/>
          <w:sz w:val="24"/>
          <w:szCs w:val="24"/>
        </w:rPr>
        <w:t>Собрание депутатов внутригородского района «</w:t>
      </w:r>
      <w:r>
        <w:rPr>
          <w:rFonts w:ascii="Times New Roman" w:hAnsi="Times New Roman" w:cs="Times New Roman"/>
          <w:sz w:val="24"/>
          <w:szCs w:val="24"/>
        </w:rPr>
        <w:t>Кировский</w:t>
      </w:r>
      <w:r w:rsidRPr="00EB5922">
        <w:rPr>
          <w:rFonts w:ascii="Times New Roman" w:hAnsi="Times New Roman" w:cs="Times New Roman"/>
          <w:sz w:val="24"/>
          <w:szCs w:val="24"/>
        </w:rPr>
        <w:t xml:space="preserve"> район» города Махачкалы по вопросам, отнесенным к его компетенции федеральными законами, законами Республики Дагестан, настоящим Уставом, принимает решения, устанавливающие правила, обязательные для исполнения на территории внутригородского района, решение об удалении </w:t>
      </w:r>
      <w:r>
        <w:rPr>
          <w:rFonts w:ascii="Times New Roman" w:hAnsi="Times New Roman" w:cs="Times New Roman"/>
          <w:sz w:val="24"/>
          <w:szCs w:val="24"/>
        </w:rPr>
        <w:t>Главы внутригородского района</w:t>
      </w:r>
      <w:r w:rsidRPr="00EB5922">
        <w:rPr>
          <w:rFonts w:ascii="Times New Roman" w:hAnsi="Times New Roman" w:cs="Times New Roman"/>
          <w:sz w:val="24"/>
          <w:szCs w:val="24"/>
        </w:rPr>
        <w:t xml:space="preserve"> в отставку, а также решения по вопросам организации деятельности Собрания депутатов внутригородского района «</w:t>
      </w:r>
      <w:r>
        <w:rPr>
          <w:rFonts w:ascii="Times New Roman" w:hAnsi="Times New Roman" w:cs="Times New Roman"/>
          <w:sz w:val="24"/>
          <w:szCs w:val="24"/>
        </w:rPr>
        <w:t>Кировский</w:t>
      </w:r>
      <w:r w:rsidRPr="00EB5922">
        <w:rPr>
          <w:rFonts w:ascii="Times New Roman" w:hAnsi="Times New Roman" w:cs="Times New Roman"/>
          <w:sz w:val="24"/>
          <w:szCs w:val="24"/>
        </w:rPr>
        <w:t xml:space="preserve"> район» города Махачкалы и по иным вопросам, отнесенным к его компетенции федеральными законами, законами Республики Дагестан, настоящим Уставом.</w:t>
      </w:r>
    </w:p>
    <w:p w:rsidR="005E5F17" w:rsidRPr="00E41AA5" w:rsidRDefault="005E5F17" w:rsidP="005E5F17">
      <w:pPr>
        <w:pStyle w:val="ConsPlusNormal"/>
        <w:numPr>
          <w:ilvl w:val="0"/>
          <w:numId w:val="4"/>
        </w:numPr>
        <w:tabs>
          <w:tab w:val="left" w:pos="851"/>
          <w:tab w:val="left" w:pos="993"/>
        </w:tabs>
        <w:ind w:left="0" w:firstLine="540"/>
        <w:jc w:val="both"/>
        <w:rPr>
          <w:rFonts w:ascii="Times New Roman" w:hAnsi="Times New Roman" w:cs="Times New Roman"/>
          <w:sz w:val="24"/>
          <w:szCs w:val="24"/>
        </w:rPr>
      </w:pPr>
      <w:r w:rsidRPr="00A4489D">
        <w:rPr>
          <w:rFonts w:ascii="Times New Roman" w:hAnsi="Times New Roman" w:cs="Times New Roman"/>
          <w:sz w:val="24"/>
          <w:szCs w:val="24"/>
        </w:rPr>
        <w:t>Решения Собрания депутатов внутригородского района «</w:t>
      </w:r>
      <w:r>
        <w:rPr>
          <w:rFonts w:ascii="Times New Roman" w:hAnsi="Times New Roman" w:cs="Times New Roman"/>
          <w:sz w:val="24"/>
          <w:szCs w:val="24"/>
        </w:rPr>
        <w:t>Кировский</w:t>
      </w:r>
      <w:r w:rsidRPr="00A4489D">
        <w:rPr>
          <w:rFonts w:ascii="Times New Roman" w:hAnsi="Times New Roman" w:cs="Times New Roman"/>
          <w:sz w:val="24"/>
          <w:szCs w:val="24"/>
        </w:rPr>
        <w:t xml:space="preserve"> район» города Махачкалы,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внутригородского района «</w:t>
      </w:r>
      <w:r>
        <w:rPr>
          <w:rFonts w:ascii="Times New Roman" w:hAnsi="Times New Roman" w:cs="Times New Roman"/>
          <w:sz w:val="24"/>
          <w:szCs w:val="24"/>
        </w:rPr>
        <w:t>Кировский</w:t>
      </w:r>
      <w:r w:rsidRPr="00A4489D">
        <w:rPr>
          <w:rFonts w:ascii="Times New Roman" w:hAnsi="Times New Roman" w:cs="Times New Roman"/>
          <w:sz w:val="24"/>
          <w:szCs w:val="24"/>
        </w:rPr>
        <w:t xml:space="preserve"> район» города Махачкалы только по инициативе </w:t>
      </w:r>
      <w:r>
        <w:rPr>
          <w:rFonts w:ascii="Times New Roman" w:hAnsi="Times New Roman" w:cs="Times New Roman"/>
          <w:sz w:val="24"/>
          <w:szCs w:val="24"/>
        </w:rPr>
        <w:t>Главы внутригородского района</w:t>
      </w:r>
      <w:r w:rsidRPr="00A4489D">
        <w:rPr>
          <w:rFonts w:ascii="Times New Roman" w:hAnsi="Times New Roman" w:cs="Times New Roman"/>
          <w:sz w:val="24"/>
          <w:szCs w:val="24"/>
        </w:rPr>
        <w:t xml:space="preserve"> или при наличии заключения </w:t>
      </w:r>
      <w:r>
        <w:rPr>
          <w:rFonts w:ascii="Times New Roman" w:hAnsi="Times New Roman" w:cs="Times New Roman"/>
          <w:sz w:val="24"/>
          <w:szCs w:val="24"/>
        </w:rPr>
        <w:t>Главы внутригородского района</w:t>
      </w:r>
      <w:r w:rsidRPr="00A4489D">
        <w:rPr>
          <w:rFonts w:ascii="Times New Roman" w:hAnsi="Times New Roman" w:cs="Times New Roman"/>
          <w:sz w:val="24"/>
          <w:szCs w:val="24"/>
        </w:rPr>
        <w:t>.</w:t>
      </w:r>
    </w:p>
    <w:p w:rsidR="005E5F17" w:rsidRPr="000F3E51" w:rsidRDefault="005E5F17" w:rsidP="005E5F17">
      <w:pPr>
        <w:pStyle w:val="ConsPlusNormal"/>
        <w:numPr>
          <w:ilvl w:val="0"/>
          <w:numId w:val="4"/>
        </w:numPr>
        <w:tabs>
          <w:tab w:val="left" w:pos="993"/>
        </w:tabs>
        <w:ind w:left="0" w:firstLine="540"/>
        <w:jc w:val="both"/>
        <w:rPr>
          <w:rFonts w:ascii="Times New Roman" w:hAnsi="Times New Roman" w:cs="Times New Roman"/>
          <w:sz w:val="24"/>
          <w:szCs w:val="24"/>
        </w:rPr>
      </w:pPr>
      <w:r w:rsidRPr="000F3E51">
        <w:rPr>
          <w:rFonts w:ascii="Times New Roman" w:hAnsi="Times New Roman" w:cs="Times New Roman"/>
          <w:sz w:val="24"/>
          <w:szCs w:val="24"/>
        </w:rPr>
        <w:t>Собрание депутатов внутригородского района «</w:t>
      </w:r>
      <w:r>
        <w:rPr>
          <w:rFonts w:ascii="Times New Roman" w:hAnsi="Times New Roman" w:cs="Times New Roman"/>
          <w:sz w:val="24"/>
          <w:szCs w:val="24"/>
        </w:rPr>
        <w:t>Кировский</w:t>
      </w:r>
      <w:r w:rsidRPr="000F3E51">
        <w:rPr>
          <w:rFonts w:ascii="Times New Roman" w:hAnsi="Times New Roman" w:cs="Times New Roman"/>
          <w:sz w:val="24"/>
          <w:szCs w:val="24"/>
        </w:rPr>
        <w:t xml:space="preserve"> район» города Махачкалы 2/3 голосов от установленной численности депутатов принимает решения по вопросам утверждения Устава внутригородского района, внесения изменений и дополнений в Устав внутригородского района, одобрения решения отклоненного </w:t>
      </w:r>
      <w:r>
        <w:rPr>
          <w:rFonts w:ascii="Times New Roman" w:hAnsi="Times New Roman" w:cs="Times New Roman"/>
          <w:sz w:val="24"/>
          <w:szCs w:val="24"/>
        </w:rPr>
        <w:t>Главой внутригородского района</w:t>
      </w:r>
      <w:r w:rsidRPr="000F3E51">
        <w:rPr>
          <w:rFonts w:ascii="Times New Roman" w:hAnsi="Times New Roman" w:cs="Times New Roman"/>
          <w:sz w:val="24"/>
          <w:szCs w:val="24"/>
        </w:rPr>
        <w:t xml:space="preserve"> в ранее принятой редакции, об удалении </w:t>
      </w:r>
      <w:r>
        <w:rPr>
          <w:rFonts w:ascii="Times New Roman" w:hAnsi="Times New Roman" w:cs="Times New Roman"/>
          <w:sz w:val="24"/>
          <w:szCs w:val="24"/>
        </w:rPr>
        <w:t>Главы внутригородского района</w:t>
      </w:r>
      <w:r w:rsidRPr="000F3E51">
        <w:rPr>
          <w:rFonts w:ascii="Times New Roman" w:hAnsi="Times New Roman" w:cs="Times New Roman"/>
          <w:sz w:val="24"/>
          <w:szCs w:val="24"/>
        </w:rPr>
        <w:t>,</w:t>
      </w:r>
      <w:r>
        <w:rPr>
          <w:rFonts w:ascii="Times New Roman" w:hAnsi="Times New Roman" w:cs="Times New Roman"/>
          <w:sz w:val="24"/>
          <w:szCs w:val="24"/>
        </w:rPr>
        <w:t xml:space="preserve"> об избрании Главы внутригородского района,</w:t>
      </w:r>
      <w:r w:rsidRPr="000F3E51">
        <w:rPr>
          <w:rFonts w:ascii="Times New Roman" w:hAnsi="Times New Roman" w:cs="Times New Roman"/>
          <w:sz w:val="24"/>
          <w:szCs w:val="24"/>
        </w:rPr>
        <w:t xml:space="preserve"> о самороспуске.</w:t>
      </w:r>
    </w:p>
    <w:p w:rsidR="005E5F17" w:rsidRPr="000F3E51" w:rsidRDefault="005E5F17" w:rsidP="005E5F17">
      <w:pPr>
        <w:pStyle w:val="ConsPlusNormal"/>
        <w:tabs>
          <w:tab w:val="left" w:pos="851"/>
          <w:tab w:val="left" w:pos="993"/>
        </w:tabs>
        <w:ind w:firstLine="567"/>
        <w:jc w:val="both"/>
        <w:rPr>
          <w:rFonts w:ascii="Times New Roman" w:hAnsi="Times New Roman" w:cs="Times New Roman"/>
          <w:sz w:val="24"/>
          <w:szCs w:val="24"/>
        </w:rPr>
      </w:pPr>
      <w:r w:rsidRPr="000F3E51">
        <w:rPr>
          <w:rFonts w:ascii="Times New Roman" w:hAnsi="Times New Roman" w:cs="Times New Roman"/>
          <w:sz w:val="24"/>
          <w:szCs w:val="24"/>
        </w:rPr>
        <w:t>Решения Собрания депутатов внутригородского района «</w:t>
      </w:r>
      <w:r>
        <w:rPr>
          <w:rFonts w:ascii="Times New Roman" w:hAnsi="Times New Roman" w:cs="Times New Roman"/>
          <w:sz w:val="24"/>
          <w:szCs w:val="24"/>
        </w:rPr>
        <w:t>Кировский</w:t>
      </w:r>
      <w:r w:rsidRPr="000F3E51">
        <w:rPr>
          <w:rFonts w:ascii="Times New Roman" w:hAnsi="Times New Roman" w:cs="Times New Roman"/>
          <w:sz w:val="24"/>
          <w:szCs w:val="24"/>
        </w:rPr>
        <w:t xml:space="preserve"> район» города Махачкалы, устанавливающие правила, обязательные для исполнения на территории внутригородского района, принимаются большинством голосов от установленной численности депутатов Собрания депутатов внутригородского района «</w:t>
      </w:r>
      <w:r>
        <w:rPr>
          <w:rFonts w:ascii="Times New Roman" w:hAnsi="Times New Roman" w:cs="Times New Roman"/>
          <w:sz w:val="24"/>
          <w:szCs w:val="24"/>
        </w:rPr>
        <w:t>Кировский</w:t>
      </w:r>
      <w:r w:rsidRPr="000F3E51">
        <w:rPr>
          <w:rFonts w:ascii="Times New Roman" w:hAnsi="Times New Roman" w:cs="Times New Roman"/>
          <w:sz w:val="24"/>
          <w:szCs w:val="24"/>
        </w:rPr>
        <w:t xml:space="preserve"> район» города Махачкалы, если иное не установлено Федеральным законом от 06.10.2003 N 131-ФЗ.</w:t>
      </w:r>
    </w:p>
    <w:p w:rsidR="005E5F17" w:rsidRPr="000F3E51" w:rsidRDefault="005E5F17" w:rsidP="005E5F17">
      <w:pPr>
        <w:pStyle w:val="ConsPlusNormal"/>
        <w:tabs>
          <w:tab w:val="left" w:pos="851"/>
          <w:tab w:val="left" w:pos="993"/>
        </w:tabs>
        <w:ind w:firstLine="567"/>
        <w:jc w:val="both"/>
        <w:rPr>
          <w:rFonts w:ascii="Times New Roman" w:hAnsi="Times New Roman" w:cs="Times New Roman"/>
          <w:sz w:val="24"/>
          <w:szCs w:val="24"/>
        </w:rPr>
      </w:pPr>
      <w:r w:rsidRPr="000F3E51">
        <w:rPr>
          <w:rFonts w:ascii="Times New Roman" w:hAnsi="Times New Roman" w:cs="Times New Roman"/>
          <w:sz w:val="24"/>
          <w:szCs w:val="24"/>
        </w:rPr>
        <w:t>По остальным вопросам решения Собрания депутатов внутригородского района «</w:t>
      </w:r>
      <w:r>
        <w:rPr>
          <w:rFonts w:ascii="Times New Roman" w:hAnsi="Times New Roman" w:cs="Times New Roman"/>
          <w:sz w:val="24"/>
          <w:szCs w:val="24"/>
        </w:rPr>
        <w:t>Кировский</w:t>
      </w:r>
      <w:r w:rsidRPr="000F3E51">
        <w:rPr>
          <w:rFonts w:ascii="Times New Roman" w:hAnsi="Times New Roman" w:cs="Times New Roman"/>
          <w:sz w:val="24"/>
          <w:szCs w:val="24"/>
        </w:rPr>
        <w:t xml:space="preserve"> район» город Махачкала принимаются простым большинством голосов от числа присутствующих на заседании депутатов</w:t>
      </w:r>
      <w:r>
        <w:rPr>
          <w:rFonts w:ascii="Times New Roman" w:hAnsi="Times New Roman" w:cs="Times New Roman"/>
          <w:sz w:val="24"/>
          <w:szCs w:val="24"/>
        </w:rPr>
        <w:t xml:space="preserve"> (при наличии кворума)</w:t>
      </w:r>
      <w:r w:rsidRPr="000F3E51">
        <w:rPr>
          <w:rFonts w:ascii="Times New Roman" w:hAnsi="Times New Roman" w:cs="Times New Roman"/>
          <w:sz w:val="24"/>
          <w:szCs w:val="24"/>
        </w:rPr>
        <w:t>, кроме случаев, установленных Федеральным законом от 06.10.2003 № 131-ФЗ, настоящим Уставом.</w:t>
      </w:r>
    </w:p>
    <w:p w:rsidR="005E5F17" w:rsidRDefault="005E5F17" w:rsidP="005E5F17">
      <w:pPr>
        <w:pStyle w:val="ConsPlusNormal"/>
        <w:numPr>
          <w:ilvl w:val="0"/>
          <w:numId w:val="4"/>
        </w:numPr>
        <w:tabs>
          <w:tab w:val="left" w:pos="993"/>
        </w:tabs>
        <w:ind w:left="0" w:firstLine="567"/>
        <w:jc w:val="both"/>
        <w:rPr>
          <w:rFonts w:ascii="Times New Roman" w:hAnsi="Times New Roman" w:cs="Times New Roman"/>
          <w:sz w:val="24"/>
          <w:szCs w:val="24"/>
        </w:rPr>
      </w:pPr>
      <w:r>
        <w:rPr>
          <w:rFonts w:ascii="Times New Roman" w:hAnsi="Times New Roman" w:cs="Times New Roman"/>
          <w:sz w:val="24"/>
          <w:szCs w:val="24"/>
        </w:rPr>
        <w:t>Расходы на обеспечение деятельности Собрания депутатов внутригородского района «Кировский район» города Махачкалы предусматриваются в бюджете внутригородского района отдельной строкой в соответствии с классификацией расходов бюджетов Российской Федерации.</w:t>
      </w:r>
    </w:p>
    <w:p w:rsidR="005E5F17" w:rsidRDefault="005E5F17" w:rsidP="005E5F17">
      <w:pPr>
        <w:pStyle w:val="ConsPlusNormal"/>
        <w:tabs>
          <w:tab w:val="left" w:pos="993"/>
        </w:tabs>
        <w:ind w:firstLine="567"/>
        <w:jc w:val="both"/>
        <w:rPr>
          <w:rFonts w:ascii="Times New Roman" w:hAnsi="Times New Roman" w:cs="Times New Roman"/>
          <w:sz w:val="24"/>
          <w:szCs w:val="24"/>
        </w:rPr>
      </w:pPr>
      <w:r w:rsidRPr="00276D99">
        <w:rPr>
          <w:rFonts w:ascii="Times New Roman" w:hAnsi="Times New Roman" w:cs="Times New Roman"/>
          <w:sz w:val="24"/>
          <w:szCs w:val="24"/>
        </w:rPr>
        <w:t xml:space="preserve">Управление и (или) распоряжение </w:t>
      </w:r>
      <w:r>
        <w:rPr>
          <w:rFonts w:ascii="Times New Roman" w:hAnsi="Times New Roman" w:cs="Times New Roman"/>
          <w:sz w:val="24"/>
          <w:szCs w:val="24"/>
        </w:rPr>
        <w:t>Собранием депутатов внутригородского района «Кировский район» города Махачкалы</w:t>
      </w:r>
      <w:r w:rsidRPr="00276D99">
        <w:rPr>
          <w:rFonts w:ascii="Times New Roman" w:hAnsi="Times New Roman" w:cs="Times New Roman"/>
          <w:sz w:val="24"/>
          <w:szCs w:val="24"/>
        </w:rPr>
        <w:t xml:space="preserve"> или отдельными депутатами (группами депутатов) в какой бы то ни было форме средствами бюджета</w:t>
      </w:r>
      <w:r>
        <w:rPr>
          <w:rFonts w:ascii="Times New Roman" w:hAnsi="Times New Roman" w:cs="Times New Roman"/>
          <w:sz w:val="24"/>
          <w:szCs w:val="24"/>
        </w:rPr>
        <w:t xml:space="preserve"> внутригородского района</w:t>
      </w:r>
      <w:r w:rsidRPr="00276D99">
        <w:rPr>
          <w:rFonts w:ascii="Times New Roman" w:hAnsi="Times New Roman" w:cs="Times New Roman"/>
          <w:sz w:val="24"/>
          <w:szCs w:val="24"/>
        </w:rPr>
        <w:t xml:space="preserve"> в процессе его исполнения не допускаются, за исключением средств бюджета</w:t>
      </w:r>
      <w:r>
        <w:rPr>
          <w:rFonts w:ascii="Times New Roman" w:hAnsi="Times New Roman" w:cs="Times New Roman"/>
          <w:sz w:val="24"/>
          <w:szCs w:val="24"/>
        </w:rPr>
        <w:t xml:space="preserve"> внутригородского района</w:t>
      </w:r>
      <w:r w:rsidRPr="00276D99">
        <w:rPr>
          <w:rFonts w:ascii="Times New Roman" w:hAnsi="Times New Roman" w:cs="Times New Roman"/>
          <w:sz w:val="24"/>
          <w:szCs w:val="24"/>
        </w:rPr>
        <w:t xml:space="preserve">, направляемых на обеспечение деятельности </w:t>
      </w:r>
      <w:r>
        <w:rPr>
          <w:rFonts w:ascii="Times New Roman" w:hAnsi="Times New Roman" w:cs="Times New Roman"/>
          <w:sz w:val="24"/>
          <w:szCs w:val="24"/>
        </w:rPr>
        <w:t>Собрания депутатов внутригородского района «Кировский район» города Махачкалы</w:t>
      </w:r>
      <w:r w:rsidRPr="00276D99">
        <w:rPr>
          <w:rFonts w:ascii="Times New Roman" w:hAnsi="Times New Roman" w:cs="Times New Roman"/>
          <w:sz w:val="24"/>
          <w:szCs w:val="24"/>
        </w:rPr>
        <w:t xml:space="preserve"> и депутатов.</w:t>
      </w:r>
    </w:p>
    <w:p w:rsidR="005E5F17" w:rsidRPr="00851E88" w:rsidRDefault="005E5F17" w:rsidP="005E5F17">
      <w:pPr>
        <w:pStyle w:val="aa"/>
        <w:numPr>
          <w:ilvl w:val="0"/>
          <w:numId w:val="4"/>
        </w:numPr>
        <w:tabs>
          <w:tab w:val="left" w:pos="851"/>
        </w:tabs>
        <w:spacing w:after="0" w:line="240" w:lineRule="auto"/>
        <w:ind w:left="0" w:firstLine="540"/>
        <w:jc w:val="both"/>
        <w:rPr>
          <w:rFonts w:ascii="Times New Roman" w:hAnsi="Times New Roman" w:cs="Times New Roman"/>
          <w:sz w:val="24"/>
          <w:szCs w:val="24"/>
        </w:rPr>
      </w:pPr>
      <w:r w:rsidRPr="00851E88">
        <w:rPr>
          <w:rFonts w:ascii="Times New Roman" w:hAnsi="Times New Roman" w:cs="Times New Roman"/>
          <w:sz w:val="24"/>
          <w:szCs w:val="24"/>
        </w:rPr>
        <w:t>Порядок и основания прекращения полномочий Собрания депутатов внутригородского района «</w:t>
      </w:r>
      <w:r>
        <w:rPr>
          <w:rFonts w:ascii="Times New Roman" w:hAnsi="Times New Roman" w:cs="Times New Roman"/>
          <w:sz w:val="24"/>
          <w:szCs w:val="24"/>
        </w:rPr>
        <w:t>Кировский</w:t>
      </w:r>
      <w:r w:rsidRPr="00851E88">
        <w:rPr>
          <w:rFonts w:ascii="Times New Roman" w:hAnsi="Times New Roman" w:cs="Times New Roman"/>
          <w:sz w:val="24"/>
          <w:szCs w:val="24"/>
        </w:rPr>
        <w:t xml:space="preserve"> район» города Махачкалы определяются и регулируются </w:t>
      </w:r>
      <w:r>
        <w:rPr>
          <w:rFonts w:ascii="Times New Roman" w:hAnsi="Times New Roman" w:cs="Times New Roman"/>
          <w:sz w:val="24"/>
          <w:szCs w:val="24"/>
        </w:rPr>
        <w:t>законодательством Российской Федерации и Республики Дагестан,</w:t>
      </w:r>
      <w:r w:rsidRPr="00851E88">
        <w:rPr>
          <w:rFonts w:ascii="Times New Roman" w:hAnsi="Times New Roman" w:cs="Times New Roman"/>
          <w:sz w:val="24"/>
          <w:szCs w:val="24"/>
        </w:rPr>
        <w:t xml:space="preserve"> настоящим Уставом.</w:t>
      </w:r>
    </w:p>
    <w:p w:rsidR="005E5F17" w:rsidRPr="00EC18C8" w:rsidRDefault="005E5F17" w:rsidP="005E5F17">
      <w:pPr>
        <w:pStyle w:val="ConsPlusNormal"/>
        <w:numPr>
          <w:ilvl w:val="0"/>
          <w:numId w:val="4"/>
        </w:numPr>
        <w:tabs>
          <w:tab w:val="left" w:pos="851"/>
          <w:tab w:val="left" w:pos="993"/>
        </w:tabs>
        <w:ind w:left="0" w:firstLine="540"/>
        <w:jc w:val="both"/>
        <w:rPr>
          <w:rFonts w:ascii="Times New Roman" w:hAnsi="Times New Roman" w:cs="Times New Roman"/>
          <w:sz w:val="24"/>
          <w:szCs w:val="24"/>
        </w:rPr>
      </w:pPr>
      <w:r w:rsidRPr="00EC18C8">
        <w:rPr>
          <w:rFonts w:ascii="Times New Roman" w:hAnsi="Times New Roman" w:cs="Times New Roman"/>
          <w:sz w:val="24"/>
          <w:szCs w:val="24"/>
        </w:rPr>
        <w:t>Полномочия Собрания депутатов внутригородского района «</w:t>
      </w:r>
      <w:r>
        <w:rPr>
          <w:rFonts w:ascii="Times New Roman" w:hAnsi="Times New Roman" w:cs="Times New Roman"/>
          <w:sz w:val="24"/>
          <w:szCs w:val="24"/>
        </w:rPr>
        <w:t>Кировский</w:t>
      </w:r>
      <w:r w:rsidRPr="00EC18C8">
        <w:rPr>
          <w:rFonts w:ascii="Times New Roman" w:hAnsi="Times New Roman" w:cs="Times New Roman"/>
          <w:sz w:val="24"/>
          <w:szCs w:val="24"/>
        </w:rPr>
        <w:t xml:space="preserve"> район» города Махачкалы могут быть прекращены досрочно в порядке и по основаниям, которые предусмотрены </w:t>
      </w:r>
      <w:hyperlink r:id="rId29" w:history="1">
        <w:r w:rsidRPr="00EC18C8">
          <w:rPr>
            <w:rFonts w:ascii="Times New Roman" w:hAnsi="Times New Roman" w:cs="Times New Roman"/>
            <w:sz w:val="24"/>
            <w:szCs w:val="24"/>
          </w:rPr>
          <w:t>статьей 73</w:t>
        </w:r>
      </w:hyperlink>
      <w:r w:rsidRPr="00EC18C8">
        <w:rPr>
          <w:rFonts w:ascii="Times New Roman" w:hAnsi="Times New Roman" w:cs="Times New Roman"/>
          <w:sz w:val="24"/>
          <w:szCs w:val="24"/>
        </w:rPr>
        <w:t xml:space="preserve"> Федерального закона от 06.10.2003 N 131-ФЗ.</w:t>
      </w:r>
      <w:r>
        <w:rPr>
          <w:rFonts w:ascii="Times New Roman" w:hAnsi="Times New Roman" w:cs="Times New Roman"/>
          <w:sz w:val="24"/>
          <w:szCs w:val="24"/>
        </w:rPr>
        <w:t xml:space="preserve"> </w:t>
      </w:r>
      <w:r w:rsidRPr="00EC18C8">
        <w:rPr>
          <w:rFonts w:ascii="Times New Roman" w:hAnsi="Times New Roman" w:cs="Times New Roman"/>
          <w:sz w:val="24"/>
          <w:szCs w:val="24"/>
        </w:rPr>
        <w:t>Полномочия Собрания депутатов внутригородского района «</w:t>
      </w:r>
      <w:r>
        <w:rPr>
          <w:rFonts w:ascii="Times New Roman" w:hAnsi="Times New Roman" w:cs="Times New Roman"/>
          <w:sz w:val="24"/>
          <w:szCs w:val="24"/>
        </w:rPr>
        <w:t>Кировский</w:t>
      </w:r>
      <w:r w:rsidRPr="00EC18C8">
        <w:rPr>
          <w:rFonts w:ascii="Times New Roman" w:hAnsi="Times New Roman" w:cs="Times New Roman"/>
          <w:sz w:val="24"/>
          <w:szCs w:val="24"/>
        </w:rPr>
        <w:t xml:space="preserve"> район» города Махачкалы также прекращаются:</w:t>
      </w:r>
    </w:p>
    <w:p w:rsidR="005E5F17" w:rsidRPr="00E41AA5" w:rsidRDefault="005E5F17" w:rsidP="005E5F17">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1) в случае принятия указанным органом решения о самороспуске. При этом решение о самороспуске принимается по инициативе не менее 2/3 от установленной численности депутатов, котор</w:t>
      </w:r>
      <w:r>
        <w:rPr>
          <w:rFonts w:ascii="Times New Roman" w:hAnsi="Times New Roman" w:cs="Times New Roman"/>
          <w:sz w:val="24"/>
          <w:szCs w:val="24"/>
        </w:rPr>
        <w:t>ое</w:t>
      </w:r>
      <w:r w:rsidRPr="00E41AA5">
        <w:rPr>
          <w:rFonts w:ascii="Times New Roman" w:hAnsi="Times New Roman" w:cs="Times New Roman"/>
          <w:sz w:val="24"/>
          <w:szCs w:val="24"/>
        </w:rPr>
        <w:t xml:space="preserve"> оформляется в виде обращения и проекта решения о самороспуске, если за него проголосовало необходимое для принятия решения количество депутатов, определенное настоящим Уставом. Инициатива о самороспуске рассматривается в порядке определенном Регламентом для рассмотрения проектов решений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rsidR="005E5F17" w:rsidRPr="00E41AA5" w:rsidRDefault="005E5F17" w:rsidP="005E5F17">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lastRenderedPageBreak/>
        <w:t>2) в случае вступления в силу решения Верховного суда Республики Дагестан о неправомочности данного состава депутатов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в том числе в связи со сложением депутатами своих полномочий;</w:t>
      </w:r>
    </w:p>
    <w:p w:rsidR="005E5F17" w:rsidRPr="00E41AA5" w:rsidRDefault="005E5F17" w:rsidP="005E5F17">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3) в случае преобразования внутригородского района, а также в случае упразднения внутригородского района;</w:t>
      </w:r>
    </w:p>
    <w:p w:rsidR="005E5F17" w:rsidRPr="00E41AA5" w:rsidRDefault="005E5F17" w:rsidP="005E5F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E41AA5">
        <w:rPr>
          <w:rFonts w:ascii="Times New Roman" w:hAnsi="Times New Roman" w:cs="Times New Roman"/>
          <w:sz w:val="24"/>
          <w:szCs w:val="24"/>
        </w:rPr>
        <w:t>) в случае увеличения численности избирателей внутригородского района более чем на 25 процентов, произошедшего вследствие изменения границ внутригородского района.</w:t>
      </w:r>
    </w:p>
    <w:p w:rsidR="005E5F17" w:rsidRPr="00E41AA5" w:rsidRDefault="005E5F17" w:rsidP="005E5F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Pr="00E41AA5">
        <w:rPr>
          <w:rFonts w:ascii="Times New Roman" w:hAnsi="Times New Roman" w:cs="Times New Roman"/>
          <w:sz w:val="24"/>
          <w:szCs w:val="24"/>
        </w:rPr>
        <w:t>)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5E5F17" w:rsidRDefault="005E5F17" w:rsidP="005E5F17">
      <w:pPr>
        <w:pStyle w:val="ConsPlusNormal"/>
        <w:numPr>
          <w:ilvl w:val="0"/>
          <w:numId w:val="4"/>
        </w:numPr>
        <w:tabs>
          <w:tab w:val="left" w:pos="851"/>
        </w:tabs>
        <w:ind w:left="0" w:firstLine="540"/>
        <w:jc w:val="both"/>
        <w:rPr>
          <w:rFonts w:ascii="Times New Roman" w:hAnsi="Times New Roman" w:cs="Times New Roman"/>
          <w:sz w:val="24"/>
          <w:szCs w:val="24"/>
        </w:rPr>
      </w:pPr>
      <w:r>
        <w:rPr>
          <w:rFonts w:ascii="Times New Roman" w:hAnsi="Times New Roman" w:cs="Times New Roman"/>
          <w:sz w:val="24"/>
          <w:szCs w:val="24"/>
        </w:rPr>
        <w:t>Досрочное прекращение полномочий Собрания депутатов внутригородского района «Кировский район» города Махачкалы влечет досрочное прекращение полномочий его депутатов.</w:t>
      </w:r>
    </w:p>
    <w:p w:rsidR="005E5F17" w:rsidRPr="00E41AA5" w:rsidRDefault="005E5F17" w:rsidP="005E5F17">
      <w:pPr>
        <w:pStyle w:val="aa"/>
        <w:numPr>
          <w:ilvl w:val="0"/>
          <w:numId w:val="4"/>
        </w:numPr>
        <w:tabs>
          <w:tab w:val="left" w:pos="851"/>
        </w:tabs>
        <w:autoSpaceDE w:val="0"/>
        <w:autoSpaceDN w:val="0"/>
        <w:adjustRightInd w:val="0"/>
        <w:spacing w:after="0" w:line="240" w:lineRule="auto"/>
        <w:ind w:left="0" w:firstLine="540"/>
        <w:jc w:val="both"/>
        <w:rPr>
          <w:rFonts w:ascii="Times New Roman" w:eastAsia="Calibri" w:hAnsi="Times New Roman" w:cs="Times New Roman"/>
          <w:sz w:val="24"/>
          <w:szCs w:val="24"/>
        </w:rPr>
      </w:pPr>
      <w:r w:rsidRPr="00E41AA5">
        <w:rPr>
          <w:rFonts w:ascii="Times New Roman" w:eastAsia="Calibri" w:hAnsi="Times New Roman" w:cs="Times New Roman"/>
          <w:sz w:val="24"/>
          <w:szCs w:val="24"/>
        </w:rPr>
        <w:t xml:space="preserve">В случае досрочного прекращения полномочий депутата либо невозможности исполнения обязанностей депутата в соответствии с настоящим Уставом </w:t>
      </w:r>
      <w:r w:rsidRPr="00E41AA5">
        <w:rPr>
          <w:rFonts w:ascii="Times New Roman" w:hAnsi="Times New Roman" w:cs="Times New Roman"/>
          <w:sz w:val="24"/>
          <w:szCs w:val="24"/>
        </w:rPr>
        <w:t>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r w:rsidRPr="00E41AA5">
        <w:rPr>
          <w:rFonts w:ascii="Times New Roman" w:eastAsia="Calibri" w:hAnsi="Times New Roman" w:cs="Times New Roman"/>
          <w:sz w:val="24"/>
          <w:szCs w:val="24"/>
        </w:rPr>
        <w:t xml:space="preserve"> имеет право работать в уменьшенном составе (но не менее двух третей от установленной численности депутатов) до </w:t>
      </w:r>
      <w:r w:rsidRPr="009043BC">
        <w:rPr>
          <w:rFonts w:ascii="Times New Roman" w:eastAsia="Calibri" w:hAnsi="Times New Roman" w:cs="Times New Roman"/>
          <w:sz w:val="24"/>
          <w:szCs w:val="24"/>
        </w:rPr>
        <w:t>передачи избирательной комиссией внутригородского района</w:t>
      </w:r>
      <w:r w:rsidRPr="00E41AA5">
        <w:rPr>
          <w:rFonts w:ascii="Times New Roman" w:eastAsia="Calibri" w:hAnsi="Times New Roman" w:cs="Times New Roman"/>
          <w:sz w:val="24"/>
          <w:szCs w:val="24"/>
        </w:rPr>
        <w:t xml:space="preserve"> его депутатского мандата первому из не получивших депутатский мандат зарегистрированных кандидатов в депутаты, включенных в тот же список кандидатов, либо до следующих основных выборов </w:t>
      </w:r>
      <w:r w:rsidRPr="00E41AA5">
        <w:rPr>
          <w:rFonts w:ascii="Times New Roman" w:hAnsi="Times New Roman" w:cs="Times New Roman"/>
          <w:sz w:val="24"/>
          <w:szCs w:val="24"/>
        </w:rPr>
        <w:t>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r w:rsidRPr="00E41AA5">
        <w:rPr>
          <w:rFonts w:ascii="Times New Roman" w:eastAsia="Calibri" w:hAnsi="Times New Roman" w:cs="Times New Roman"/>
          <w:sz w:val="24"/>
          <w:szCs w:val="24"/>
        </w:rPr>
        <w:t>, если в списке кандидатов не осталос</w:t>
      </w:r>
      <w:r>
        <w:rPr>
          <w:rFonts w:ascii="Times New Roman" w:eastAsia="Calibri" w:hAnsi="Times New Roman" w:cs="Times New Roman"/>
          <w:sz w:val="24"/>
          <w:szCs w:val="24"/>
        </w:rPr>
        <w:t>ь зарегистрированных кандидатов</w:t>
      </w:r>
      <w:r w:rsidRPr="00E41AA5">
        <w:rPr>
          <w:rFonts w:ascii="Times New Roman" w:eastAsia="Calibri" w:hAnsi="Times New Roman" w:cs="Times New Roman"/>
          <w:sz w:val="24"/>
          <w:szCs w:val="24"/>
        </w:rPr>
        <w:t>.</w:t>
      </w:r>
    </w:p>
    <w:p w:rsidR="005E5F17" w:rsidRDefault="005E5F17" w:rsidP="005E5F17">
      <w:pPr>
        <w:pStyle w:val="ConsPlusNormal"/>
        <w:numPr>
          <w:ilvl w:val="0"/>
          <w:numId w:val="4"/>
        </w:numPr>
        <w:tabs>
          <w:tab w:val="left" w:pos="851"/>
        </w:tabs>
        <w:spacing w:after="240"/>
        <w:ind w:left="0" w:firstLine="540"/>
        <w:jc w:val="both"/>
        <w:rPr>
          <w:rFonts w:ascii="Times New Roman" w:hAnsi="Times New Roman" w:cs="Times New Roman"/>
          <w:sz w:val="24"/>
          <w:szCs w:val="24"/>
        </w:rPr>
      </w:pPr>
      <w:r>
        <w:rPr>
          <w:rFonts w:ascii="Times New Roman" w:hAnsi="Times New Roman" w:cs="Times New Roman"/>
          <w:sz w:val="24"/>
          <w:szCs w:val="24"/>
        </w:rPr>
        <w:t>В случае досрочного прекращения полномочий Собрания депутатов городского округа с внутригородским делением «город Махачкала», сформированного в соответствии с пунктом 1 части 5 статьи 35 Федерального закона от 06.10.2003 № 131-ФЗ, Собрание депутатов внутригородского района «Кировский район» города Махачкалы обязано в течение одного месяца избрать в состав Собрания депутатов городского округа с внутригородским делением «город Махачкала» других депутатов.</w:t>
      </w:r>
    </w:p>
    <w:p w:rsidR="005E5F17" w:rsidRDefault="005E5F17" w:rsidP="005E5F17">
      <w:pPr>
        <w:pStyle w:val="ConsPlusNormal"/>
        <w:jc w:val="both"/>
        <w:rPr>
          <w:rFonts w:ascii="Times New Roman" w:hAnsi="Times New Roman" w:cs="Times New Roman"/>
          <w:b/>
          <w:sz w:val="24"/>
          <w:szCs w:val="24"/>
        </w:rPr>
      </w:pPr>
      <w:bookmarkStart w:id="2" w:name="Par633"/>
      <w:bookmarkEnd w:id="2"/>
    </w:p>
    <w:p w:rsidR="005E5F17" w:rsidRPr="00E41AA5" w:rsidRDefault="005E5F17" w:rsidP="005E5F17">
      <w:pPr>
        <w:pStyle w:val="ConsPlusNormal"/>
        <w:jc w:val="both"/>
        <w:rPr>
          <w:rFonts w:ascii="Times New Roman" w:hAnsi="Times New Roman" w:cs="Times New Roman"/>
          <w:sz w:val="24"/>
          <w:szCs w:val="24"/>
        </w:rPr>
      </w:pPr>
    </w:p>
    <w:p w:rsidR="005E5F17" w:rsidRPr="00437312" w:rsidRDefault="005E5F17" w:rsidP="005E5F17">
      <w:pPr>
        <w:pStyle w:val="ConsPlusNormal"/>
        <w:ind w:firstLine="540"/>
        <w:jc w:val="center"/>
        <w:outlineLvl w:val="1"/>
        <w:rPr>
          <w:rFonts w:ascii="Times New Roman" w:hAnsi="Times New Roman" w:cs="Times New Roman"/>
          <w:b/>
          <w:sz w:val="24"/>
          <w:szCs w:val="24"/>
        </w:rPr>
      </w:pPr>
      <w:r w:rsidRPr="00437312">
        <w:rPr>
          <w:rFonts w:ascii="Times New Roman" w:hAnsi="Times New Roman" w:cs="Times New Roman"/>
          <w:b/>
          <w:sz w:val="24"/>
          <w:szCs w:val="24"/>
        </w:rPr>
        <w:t>Статья 2</w:t>
      </w:r>
      <w:r>
        <w:rPr>
          <w:rFonts w:ascii="Times New Roman" w:hAnsi="Times New Roman" w:cs="Times New Roman"/>
          <w:b/>
          <w:sz w:val="24"/>
          <w:szCs w:val="24"/>
        </w:rPr>
        <w:t>7</w:t>
      </w:r>
      <w:r w:rsidRPr="00437312">
        <w:rPr>
          <w:rFonts w:ascii="Times New Roman" w:hAnsi="Times New Roman" w:cs="Times New Roman"/>
          <w:b/>
          <w:sz w:val="24"/>
          <w:szCs w:val="24"/>
        </w:rPr>
        <w:t>. Глава внутригородского района «</w:t>
      </w:r>
      <w:r>
        <w:rPr>
          <w:rFonts w:ascii="Times New Roman" w:hAnsi="Times New Roman" w:cs="Times New Roman"/>
          <w:b/>
          <w:sz w:val="24"/>
          <w:szCs w:val="24"/>
        </w:rPr>
        <w:t>Кировский</w:t>
      </w:r>
      <w:r w:rsidRPr="00437312">
        <w:rPr>
          <w:rFonts w:ascii="Times New Roman" w:hAnsi="Times New Roman" w:cs="Times New Roman"/>
          <w:b/>
          <w:sz w:val="24"/>
          <w:szCs w:val="24"/>
        </w:rPr>
        <w:t xml:space="preserve"> район» города Махачкалы - </w:t>
      </w:r>
      <w:r>
        <w:rPr>
          <w:rFonts w:ascii="Times New Roman" w:hAnsi="Times New Roman" w:cs="Times New Roman"/>
          <w:b/>
          <w:sz w:val="24"/>
          <w:szCs w:val="24"/>
        </w:rPr>
        <w:t>Глава внутригородского района</w:t>
      </w:r>
    </w:p>
    <w:p w:rsidR="005E5F17" w:rsidRPr="00E41AA5" w:rsidRDefault="005E5F17" w:rsidP="005E5F17">
      <w:pPr>
        <w:pStyle w:val="ConsPlusNormal"/>
        <w:jc w:val="both"/>
        <w:rPr>
          <w:rFonts w:ascii="Times New Roman" w:hAnsi="Times New Roman" w:cs="Times New Roman"/>
          <w:sz w:val="24"/>
          <w:szCs w:val="24"/>
        </w:rPr>
      </w:pPr>
    </w:p>
    <w:p w:rsidR="005E5F17" w:rsidRPr="00E41AA5" w:rsidRDefault="005E5F17" w:rsidP="005E5F17">
      <w:pPr>
        <w:pStyle w:val="ConsPlusNormal"/>
        <w:numPr>
          <w:ilvl w:val="0"/>
          <w:numId w:val="5"/>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Глава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 </w:t>
      </w:r>
      <w:r>
        <w:rPr>
          <w:rFonts w:ascii="Times New Roman" w:hAnsi="Times New Roman" w:cs="Times New Roman"/>
          <w:sz w:val="24"/>
          <w:szCs w:val="24"/>
        </w:rPr>
        <w:t>Глава внутригородского района</w:t>
      </w:r>
      <w:r w:rsidRPr="00E41AA5">
        <w:rPr>
          <w:rFonts w:ascii="Times New Roman" w:hAnsi="Times New Roman" w:cs="Times New Roman"/>
          <w:sz w:val="24"/>
          <w:szCs w:val="24"/>
        </w:rPr>
        <w:t xml:space="preserve"> является высшим должностным лицом внутригородского района, наделенным собственными полномочиями по решению вопросов местного значения.</w:t>
      </w:r>
    </w:p>
    <w:p w:rsidR="005E5F17" w:rsidRPr="00E41AA5" w:rsidRDefault="005E5F17" w:rsidP="005E5F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Глава внутригородского района</w:t>
      </w:r>
      <w:r w:rsidRPr="00E41AA5">
        <w:rPr>
          <w:rFonts w:ascii="Times New Roman" w:hAnsi="Times New Roman" w:cs="Times New Roman"/>
          <w:sz w:val="24"/>
          <w:szCs w:val="24"/>
        </w:rPr>
        <w:t xml:space="preserve"> обладает полномочиями по осуществлению отдельных государственных полномочий, переданных законами</w:t>
      </w:r>
      <w:r>
        <w:rPr>
          <w:rFonts w:ascii="Times New Roman" w:hAnsi="Times New Roman" w:cs="Times New Roman"/>
          <w:sz w:val="24"/>
          <w:szCs w:val="24"/>
        </w:rPr>
        <w:t xml:space="preserve"> Российской Федерации и Республики Дагестан</w:t>
      </w:r>
      <w:r w:rsidRPr="00E41AA5">
        <w:rPr>
          <w:rFonts w:ascii="Times New Roman" w:hAnsi="Times New Roman" w:cs="Times New Roman"/>
          <w:sz w:val="24"/>
          <w:szCs w:val="24"/>
        </w:rPr>
        <w:t>.</w:t>
      </w:r>
    </w:p>
    <w:p w:rsidR="005E5F17" w:rsidRPr="00E41AA5" w:rsidRDefault="005E5F17" w:rsidP="005E5F17">
      <w:pPr>
        <w:pStyle w:val="ConsPlusNormal"/>
        <w:numPr>
          <w:ilvl w:val="0"/>
          <w:numId w:val="5"/>
        </w:numPr>
        <w:tabs>
          <w:tab w:val="left" w:pos="709"/>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Глава внутригородского района</w:t>
      </w:r>
      <w:r w:rsidRPr="00E41AA5">
        <w:rPr>
          <w:rFonts w:ascii="Times New Roman" w:hAnsi="Times New Roman" w:cs="Times New Roman"/>
          <w:sz w:val="24"/>
          <w:szCs w:val="24"/>
        </w:rPr>
        <w:t xml:space="preserve"> избирается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в порядке, определенном </w:t>
      </w:r>
      <w:hyperlink r:id="rId30" w:history="1">
        <w:r w:rsidRPr="00E41AA5">
          <w:rPr>
            <w:rFonts w:ascii="Times New Roman" w:hAnsi="Times New Roman" w:cs="Times New Roman"/>
            <w:sz w:val="24"/>
            <w:szCs w:val="24"/>
          </w:rPr>
          <w:t>Регламентом</w:t>
        </w:r>
      </w:hyperlink>
      <w:r w:rsidRPr="00E41AA5">
        <w:rPr>
          <w:rFonts w:ascii="Times New Roman" w:hAnsi="Times New Roman" w:cs="Times New Roman"/>
          <w:sz w:val="24"/>
          <w:szCs w:val="24"/>
        </w:rPr>
        <w:t xml:space="preserve">, из числа кандидатов, представленных конкурсной комиссией по результатам конкурса, в течение 15 дней со дня подведения итогов конкурса сроком на 5 лет. </w:t>
      </w:r>
      <w:r>
        <w:rPr>
          <w:rFonts w:ascii="Times New Roman" w:hAnsi="Times New Roman" w:cs="Times New Roman"/>
          <w:sz w:val="24"/>
          <w:szCs w:val="24"/>
        </w:rPr>
        <w:t>Главой внутригородского района</w:t>
      </w:r>
      <w:r w:rsidRPr="00E41AA5">
        <w:rPr>
          <w:rFonts w:ascii="Times New Roman" w:hAnsi="Times New Roman" w:cs="Times New Roman"/>
          <w:sz w:val="24"/>
          <w:szCs w:val="24"/>
        </w:rPr>
        <w:t xml:space="preserve"> может быть избран гражданин Российской Федерации, соответствующий требованиям законодательства.</w:t>
      </w:r>
    </w:p>
    <w:p w:rsidR="005E5F17" w:rsidRPr="00E41AA5" w:rsidRDefault="005E5F17" w:rsidP="005E5F17">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Порядок проведения конкурса по отбору кандидатур на должность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xml:space="preserve"> устанавливается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rsidR="005E5F17" w:rsidRPr="00E41AA5" w:rsidRDefault="005E5F17" w:rsidP="005E5F17">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Общее число членов конкурсной комиссии во внутригородском районе устанавливается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Половина членов конкурсной комиссии назначается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а другая половина – Главой городского округа с внутригородским делением «город Махачкала».</w:t>
      </w:r>
    </w:p>
    <w:p w:rsidR="005E5F17" w:rsidRDefault="005E5F17" w:rsidP="005E5F17">
      <w:pPr>
        <w:pStyle w:val="ConsPlusNormal"/>
        <w:numPr>
          <w:ilvl w:val="0"/>
          <w:numId w:val="5"/>
        </w:numPr>
        <w:tabs>
          <w:tab w:val="left" w:pos="709"/>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lastRenderedPageBreak/>
        <w:t>Глава внутригородского района  возглавляет Администрацию внутригородского района на принципах единоначалия.</w:t>
      </w:r>
    </w:p>
    <w:p w:rsidR="005E5F17" w:rsidRPr="00E41AA5" w:rsidRDefault="005E5F17" w:rsidP="005E5F17">
      <w:pPr>
        <w:pStyle w:val="ConsPlusNormal"/>
        <w:tabs>
          <w:tab w:val="left" w:pos="709"/>
          <w:tab w:val="left" w:pos="851"/>
        </w:tabs>
        <w:ind w:firstLine="567"/>
        <w:jc w:val="both"/>
        <w:rPr>
          <w:rFonts w:ascii="Times New Roman" w:hAnsi="Times New Roman" w:cs="Times New Roman"/>
          <w:sz w:val="24"/>
          <w:szCs w:val="24"/>
        </w:rPr>
      </w:pPr>
      <w:r w:rsidRPr="00775BF2">
        <w:rPr>
          <w:rFonts w:ascii="Times New Roman" w:hAnsi="Times New Roman" w:cs="Times New Roman"/>
          <w:sz w:val="24"/>
          <w:szCs w:val="24"/>
        </w:rPr>
        <w:t>Глава внутригородского района (Глава Администрации) не может одновременно исполнять полномочия председателя Собрания депутатов.</w:t>
      </w:r>
    </w:p>
    <w:p w:rsidR="005E5F17" w:rsidRDefault="005E5F17" w:rsidP="005E5F17">
      <w:pPr>
        <w:pStyle w:val="ConsPlusNormal"/>
        <w:numPr>
          <w:ilvl w:val="0"/>
          <w:numId w:val="5"/>
        </w:numPr>
        <w:tabs>
          <w:tab w:val="left" w:pos="709"/>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В случае принятия Закона Республики Дагестан, изменяющего порядок избрания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xml:space="preserve">, данный порядок применяется после истечения срока полномочий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избранного до дня вступления в силу указанного Закона Республики Дагестан.</w:t>
      </w:r>
    </w:p>
    <w:p w:rsidR="005E5F17" w:rsidRPr="00797D4C" w:rsidRDefault="005E5F17" w:rsidP="005E5F17">
      <w:pPr>
        <w:pStyle w:val="ConsPlusNormal"/>
        <w:numPr>
          <w:ilvl w:val="0"/>
          <w:numId w:val="5"/>
        </w:numPr>
        <w:tabs>
          <w:tab w:val="left" w:pos="851"/>
        </w:tabs>
        <w:ind w:left="0" w:firstLine="567"/>
        <w:jc w:val="both"/>
        <w:rPr>
          <w:rFonts w:ascii="Times New Roman" w:hAnsi="Times New Roman" w:cs="Times New Roman"/>
          <w:b/>
          <w:sz w:val="24"/>
          <w:szCs w:val="24"/>
        </w:rPr>
      </w:pPr>
      <w:r w:rsidRPr="00797D4C">
        <w:rPr>
          <w:rFonts w:ascii="Times New Roman" w:hAnsi="Times New Roman"/>
          <w:b/>
          <w:sz w:val="24"/>
          <w:szCs w:val="24"/>
        </w:rPr>
        <w:t>Глава внутригородского района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w:t>
      </w:r>
    </w:p>
    <w:p w:rsidR="005E5F17" w:rsidRPr="00797D4C" w:rsidRDefault="005E5F17" w:rsidP="005E5F17">
      <w:pPr>
        <w:pStyle w:val="ConsPlusNormal"/>
        <w:tabs>
          <w:tab w:val="left" w:pos="851"/>
        </w:tabs>
        <w:ind w:left="567"/>
        <w:jc w:val="both"/>
        <w:rPr>
          <w:rFonts w:ascii="Times New Roman" w:hAnsi="Times New Roman" w:cs="Times New Roman"/>
          <w:b/>
          <w:sz w:val="24"/>
          <w:szCs w:val="24"/>
        </w:rPr>
      </w:pPr>
    </w:p>
    <w:p w:rsidR="005E5F17" w:rsidRDefault="005E5F17" w:rsidP="005E5F17">
      <w:pPr>
        <w:ind w:left="568"/>
        <w:jc w:val="both"/>
        <w:rPr>
          <w:b/>
          <w:sz w:val="24"/>
          <w:szCs w:val="24"/>
        </w:rPr>
      </w:pPr>
      <w:r w:rsidRPr="00906F27">
        <w:rPr>
          <w:b/>
          <w:sz w:val="24"/>
          <w:szCs w:val="24"/>
        </w:rPr>
        <w:t xml:space="preserve">(ред. </w:t>
      </w:r>
      <w:hyperlink r:id="rId31" w:history="1">
        <w:r w:rsidRPr="00906F27">
          <w:rPr>
            <w:b/>
            <w:sz w:val="24"/>
            <w:szCs w:val="24"/>
          </w:rPr>
          <w:t>Решения</w:t>
        </w:r>
      </w:hyperlink>
      <w:r w:rsidRPr="00906F27">
        <w:rPr>
          <w:b/>
          <w:sz w:val="24"/>
          <w:szCs w:val="24"/>
        </w:rPr>
        <w:t xml:space="preserve">  Собрания депутатов внутригородского района «Кировский район» от 07.12.2016 № 23-1)</w:t>
      </w:r>
    </w:p>
    <w:p w:rsidR="005E5F17" w:rsidRPr="00774129" w:rsidRDefault="005E5F17" w:rsidP="005E5F17">
      <w:pPr>
        <w:ind w:firstLine="540"/>
        <w:jc w:val="both"/>
        <w:rPr>
          <w:b/>
          <w:bCs/>
          <w:sz w:val="24"/>
          <w:szCs w:val="24"/>
        </w:rPr>
      </w:pPr>
      <w:r w:rsidRPr="00774129">
        <w:rPr>
          <w:b/>
          <w:sz w:val="24"/>
          <w:szCs w:val="24"/>
        </w:rPr>
        <w:t xml:space="preserve">  </w:t>
      </w:r>
      <w:r w:rsidRPr="00774129">
        <w:rPr>
          <w:b/>
          <w:bCs/>
          <w:sz w:val="24"/>
          <w:szCs w:val="24"/>
        </w:rPr>
        <w:t>5.1. В случае, если глава внутригородского района,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внутригородского района либо на основании решения представительного органа внутригородского района об удалении главы внутригородского района  в отставку, обжалует данные правовой акт или решение в судебном порядке, представительный орган внутригородского района  не вправе принимать решение об избрании главы внутригородского района, избираемого представительным органом внутригородского района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5E5F17" w:rsidRDefault="005E5F17" w:rsidP="005E5F17">
      <w:pPr>
        <w:ind w:left="142" w:firstLine="284"/>
        <w:jc w:val="both"/>
        <w:rPr>
          <w:b/>
          <w:sz w:val="24"/>
          <w:szCs w:val="24"/>
        </w:rPr>
      </w:pPr>
      <w:r>
        <w:rPr>
          <w:b/>
          <w:sz w:val="24"/>
          <w:szCs w:val="24"/>
        </w:rPr>
        <w:t xml:space="preserve">(В </w:t>
      </w:r>
      <w:r w:rsidRPr="0082238F">
        <w:rPr>
          <w:b/>
          <w:sz w:val="24"/>
          <w:szCs w:val="24"/>
        </w:rPr>
        <w:t xml:space="preserve">ред. </w:t>
      </w:r>
      <w:hyperlink r:id="rId32" w:history="1">
        <w:r w:rsidRPr="0082238F">
          <w:rPr>
            <w:b/>
            <w:sz w:val="24"/>
            <w:szCs w:val="24"/>
          </w:rPr>
          <w:t>Решения</w:t>
        </w:r>
      </w:hyperlink>
      <w:r>
        <w:rPr>
          <w:b/>
          <w:sz w:val="24"/>
          <w:szCs w:val="24"/>
        </w:rPr>
        <w:t xml:space="preserve"> </w:t>
      </w:r>
      <w:r w:rsidRPr="0082238F">
        <w:rPr>
          <w:b/>
          <w:sz w:val="24"/>
          <w:szCs w:val="24"/>
        </w:rPr>
        <w:t xml:space="preserve"> Собрания</w:t>
      </w:r>
      <w:r>
        <w:rPr>
          <w:b/>
          <w:sz w:val="24"/>
          <w:szCs w:val="24"/>
        </w:rPr>
        <w:t xml:space="preserve"> депутатов внутригородского района «Кировский район» от 07.06.2018 № 29-3</w:t>
      </w:r>
      <w:r w:rsidRPr="0082238F">
        <w:rPr>
          <w:b/>
          <w:sz w:val="24"/>
          <w:szCs w:val="24"/>
        </w:rPr>
        <w:t>)</w:t>
      </w:r>
    </w:p>
    <w:p w:rsidR="005E5F17" w:rsidRPr="00E41AA5" w:rsidRDefault="005E5F17" w:rsidP="005E5F17">
      <w:pPr>
        <w:pStyle w:val="ConsPlusNormal"/>
        <w:numPr>
          <w:ilvl w:val="0"/>
          <w:numId w:val="5"/>
        </w:numPr>
        <w:tabs>
          <w:tab w:val="left" w:pos="851"/>
        </w:tabs>
        <w:ind w:left="0" w:firstLine="540"/>
        <w:jc w:val="both"/>
        <w:rPr>
          <w:rFonts w:ascii="Times New Roman" w:hAnsi="Times New Roman" w:cs="Times New Roman"/>
          <w:sz w:val="24"/>
          <w:szCs w:val="24"/>
        </w:rPr>
      </w:pPr>
      <w:r>
        <w:rPr>
          <w:rFonts w:ascii="Times New Roman" w:hAnsi="Times New Roman" w:cs="Times New Roman"/>
          <w:sz w:val="24"/>
          <w:szCs w:val="24"/>
        </w:rPr>
        <w:t>Глава внутригородского района</w:t>
      </w:r>
      <w:r w:rsidRPr="00E41AA5">
        <w:rPr>
          <w:rFonts w:ascii="Times New Roman" w:hAnsi="Times New Roman" w:cs="Times New Roman"/>
          <w:sz w:val="24"/>
          <w:szCs w:val="24"/>
        </w:rPr>
        <w:t xml:space="preserve"> подконтролен и подотчетен населению внутригородского района и Собранию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rsidR="005E5F17" w:rsidRPr="00E41AA5" w:rsidRDefault="005E5F17" w:rsidP="005E5F17">
      <w:pPr>
        <w:pStyle w:val="ConsPlusNormal"/>
        <w:numPr>
          <w:ilvl w:val="0"/>
          <w:numId w:val="5"/>
        </w:numPr>
        <w:tabs>
          <w:tab w:val="left" w:pos="851"/>
        </w:tabs>
        <w:ind w:left="0" w:firstLine="540"/>
        <w:jc w:val="both"/>
        <w:rPr>
          <w:rFonts w:ascii="Times New Roman" w:hAnsi="Times New Roman" w:cs="Times New Roman"/>
          <w:sz w:val="24"/>
          <w:szCs w:val="24"/>
        </w:rPr>
      </w:pPr>
      <w:r>
        <w:rPr>
          <w:rFonts w:ascii="Times New Roman" w:hAnsi="Times New Roman" w:cs="Times New Roman"/>
          <w:sz w:val="24"/>
          <w:szCs w:val="24"/>
        </w:rPr>
        <w:t>Глава внутригородского района</w:t>
      </w:r>
      <w:r w:rsidRPr="00E41AA5">
        <w:rPr>
          <w:rFonts w:ascii="Times New Roman" w:hAnsi="Times New Roman" w:cs="Times New Roman"/>
          <w:sz w:val="24"/>
          <w:szCs w:val="24"/>
        </w:rPr>
        <w:t xml:space="preserve"> представляет Собранию депутатов внутригородского района «</w:t>
      </w:r>
      <w:r>
        <w:rPr>
          <w:rFonts w:ascii="Times New Roman" w:hAnsi="Times New Roman" w:cs="Times New Roman"/>
          <w:sz w:val="24"/>
          <w:szCs w:val="24"/>
        </w:rPr>
        <w:t>Кировского</w:t>
      </w:r>
      <w:r w:rsidRPr="00E41AA5">
        <w:rPr>
          <w:rFonts w:ascii="Times New Roman" w:hAnsi="Times New Roman" w:cs="Times New Roman"/>
          <w:sz w:val="24"/>
          <w:szCs w:val="24"/>
        </w:rPr>
        <w:t xml:space="preserve"> района» города Махачкалы ежегодные отчеты о результатах своей деятельности и деятельности Администрации внутригородского района и иных подведомственных ему органов местного самоуправления, в том числе о решении вопросов, поставленных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rsidR="005E5F17" w:rsidRPr="00E41AA5" w:rsidRDefault="005E5F17" w:rsidP="005E5F17">
      <w:pPr>
        <w:pStyle w:val="ConsPlusNormal"/>
        <w:numPr>
          <w:ilvl w:val="0"/>
          <w:numId w:val="5"/>
        </w:numPr>
        <w:tabs>
          <w:tab w:val="left" w:pos="851"/>
        </w:tabs>
        <w:ind w:left="0" w:firstLine="540"/>
        <w:jc w:val="both"/>
        <w:rPr>
          <w:rFonts w:ascii="Times New Roman" w:hAnsi="Times New Roman" w:cs="Times New Roman"/>
          <w:sz w:val="24"/>
          <w:szCs w:val="24"/>
        </w:rPr>
      </w:pPr>
      <w:r>
        <w:rPr>
          <w:rFonts w:ascii="Times New Roman" w:hAnsi="Times New Roman" w:cs="Times New Roman"/>
          <w:sz w:val="24"/>
          <w:szCs w:val="24"/>
        </w:rPr>
        <w:t>Глава внутригородского района</w:t>
      </w:r>
      <w:r w:rsidRPr="00E41AA5">
        <w:rPr>
          <w:rFonts w:ascii="Times New Roman" w:hAnsi="Times New Roman" w:cs="Times New Roman"/>
          <w:sz w:val="24"/>
          <w:szCs w:val="24"/>
        </w:rPr>
        <w:t xml:space="preserve"> в пределах своих полномочий издает постановления и распоряжения.</w:t>
      </w:r>
    </w:p>
    <w:p w:rsidR="005E5F17" w:rsidRPr="00E41AA5" w:rsidRDefault="005E5F17" w:rsidP="005E5F17">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Постановления и распоряжения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изданные в пределах его компетенции, обязательны к исполнению всеми предприятиями, учреждениями, организациями, должностными лицами и гражданами на территории внутригородского района.</w:t>
      </w:r>
    </w:p>
    <w:p w:rsidR="005E5F17" w:rsidRPr="00E41AA5" w:rsidRDefault="005E5F17" w:rsidP="005E5F17">
      <w:pPr>
        <w:pStyle w:val="ConsPlusNormal"/>
        <w:numPr>
          <w:ilvl w:val="0"/>
          <w:numId w:val="5"/>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Главе внутригородского района</w:t>
      </w:r>
      <w:r w:rsidRPr="00E41AA5">
        <w:rPr>
          <w:rFonts w:ascii="Times New Roman" w:hAnsi="Times New Roman" w:cs="Times New Roman"/>
          <w:sz w:val="24"/>
          <w:szCs w:val="24"/>
        </w:rPr>
        <w:t xml:space="preserve"> гарантируются:</w:t>
      </w:r>
    </w:p>
    <w:p w:rsidR="005E5F17" w:rsidRPr="00E41AA5" w:rsidRDefault="005E5F17" w:rsidP="005E5F17">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условия работы, обеспечивающие исполнение им своих полномочий;</w:t>
      </w:r>
    </w:p>
    <w:p w:rsidR="005E5F17" w:rsidRPr="00E41AA5" w:rsidRDefault="005E5F17" w:rsidP="005E5F17">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право на своевременное и в полном объеме получение денежного содержания;</w:t>
      </w:r>
    </w:p>
    <w:p w:rsidR="005E5F17" w:rsidRPr="00E41AA5" w:rsidRDefault="005E5F17" w:rsidP="005E5F17">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w:t>
      </w:r>
      <w:r>
        <w:rPr>
          <w:rFonts w:ascii="Times New Roman" w:hAnsi="Times New Roman" w:cs="Times New Roman"/>
          <w:sz w:val="24"/>
          <w:szCs w:val="24"/>
        </w:rPr>
        <w:t>ый</w:t>
      </w:r>
      <w:r w:rsidRPr="00E41AA5">
        <w:rPr>
          <w:rFonts w:ascii="Times New Roman" w:hAnsi="Times New Roman" w:cs="Times New Roman"/>
          <w:sz w:val="24"/>
          <w:szCs w:val="24"/>
        </w:rPr>
        <w:t xml:space="preserve"> оплачиваем</w:t>
      </w:r>
      <w:r>
        <w:rPr>
          <w:rFonts w:ascii="Times New Roman" w:hAnsi="Times New Roman" w:cs="Times New Roman"/>
          <w:sz w:val="24"/>
          <w:szCs w:val="24"/>
        </w:rPr>
        <w:t>ый отпуск продолжительностью 45 календарных дней</w:t>
      </w:r>
      <w:r w:rsidRPr="006F70A2">
        <w:t xml:space="preserve"> </w:t>
      </w:r>
      <w:r w:rsidRPr="006F70A2">
        <w:rPr>
          <w:rFonts w:ascii="Times New Roman" w:hAnsi="Times New Roman" w:cs="Times New Roman"/>
          <w:sz w:val="24"/>
          <w:szCs w:val="24"/>
        </w:rPr>
        <w:t xml:space="preserve">и ежегодный дополнительный </w:t>
      </w:r>
      <w:r w:rsidRPr="006F70A2">
        <w:rPr>
          <w:rFonts w:ascii="Times New Roman" w:hAnsi="Times New Roman" w:cs="Times New Roman"/>
          <w:sz w:val="24"/>
          <w:szCs w:val="24"/>
        </w:rPr>
        <w:lastRenderedPageBreak/>
        <w:t>оплачиваемый отпуск за работу с ненормированным рабочим днем продолжительностью 10 календарных дней</w:t>
      </w:r>
      <w:r w:rsidRPr="00E41AA5">
        <w:rPr>
          <w:rFonts w:ascii="Times New Roman" w:hAnsi="Times New Roman" w:cs="Times New Roman"/>
          <w:sz w:val="24"/>
          <w:szCs w:val="24"/>
        </w:rPr>
        <w:t>;</w:t>
      </w:r>
    </w:p>
    <w:p w:rsidR="005E5F17" w:rsidRPr="00E41AA5" w:rsidRDefault="005E5F17" w:rsidP="005E5F17">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медицинское обслуживание его и членов семьи, в том числе после выхода на пенсию с муниципальной должности;</w:t>
      </w:r>
    </w:p>
    <w:p w:rsidR="005E5F17" w:rsidRPr="00E41AA5" w:rsidRDefault="005E5F17" w:rsidP="005E5F17">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обязательное государственное страхование на случай причинения вреда здоровью и имуществу в связи с исполнением им своих полномочий;</w:t>
      </w:r>
    </w:p>
    <w:p w:rsidR="005E5F17" w:rsidRPr="00E41AA5" w:rsidRDefault="005E5F17" w:rsidP="005E5F17">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5E5F17" w:rsidRPr="00E41AA5" w:rsidRDefault="005E5F17" w:rsidP="005E5F17">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Расходы, связанные с предоставлением гарантий, предусмотренных настоящим пунктом, производятся за счет средств бюджета внутригородского района.</w:t>
      </w:r>
    </w:p>
    <w:p w:rsidR="005E5F17" w:rsidRPr="00E41AA5" w:rsidRDefault="005E5F17" w:rsidP="005E5F17">
      <w:pPr>
        <w:pStyle w:val="ConsPlusNormal"/>
        <w:numPr>
          <w:ilvl w:val="0"/>
          <w:numId w:val="5"/>
        </w:numPr>
        <w:tabs>
          <w:tab w:val="left" w:pos="993"/>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Осуществляющий свои полномочия </w:t>
      </w:r>
      <w:r>
        <w:rPr>
          <w:rFonts w:ascii="Times New Roman" w:hAnsi="Times New Roman" w:cs="Times New Roman"/>
          <w:sz w:val="24"/>
          <w:szCs w:val="24"/>
        </w:rPr>
        <w:t>Глава внутригородского района</w:t>
      </w:r>
      <w:r w:rsidRPr="00E41AA5">
        <w:rPr>
          <w:rFonts w:ascii="Times New Roman" w:hAnsi="Times New Roman" w:cs="Times New Roman"/>
          <w:sz w:val="24"/>
          <w:szCs w:val="24"/>
        </w:rPr>
        <w:t xml:space="preserve"> не вправе:</w:t>
      </w:r>
    </w:p>
    <w:p w:rsidR="005E5F17" w:rsidRDefault="005E5F17" w:rsidP="005E5F17">
      <w:pPr>
        <w:pStyle w:val="ConsPlusNormal"/>
        <w:ind w:firstLine="540"/>
        <w:jc w:val="both"/>
        <w:rPr>
          <w:rFonts w:ascii="Times New Roman" w:hAnsi="Times New Roman" w:cs="Times New Roman"/>
          <w:b/>
          <w:sz w:val="24"/>
          <w:szCs w:val="24"/>
        </w:rPr>
      </w:pPr>
      <w:r w:rsidRPr="00F076F0">
        <w:rPr>
          <w:rFonts w:ascii="Times New Roman" w:hAnsi="Times New Roman" w:cs="Times New Roman"/>
          <w:b/>
          <w:sz w:val="24"/>
          <w:szCs w:val="24"/>
        </w:rPr>
        <w:t xml:space="preserve">1) </w:t>
      </w:r>
      <w:r w:rsidRPr="00F076F0">
        <w:rPr>
          <w:rFonts w:ascii="Times New Roman" w:hAnsi="Times New Roman"/>
          <w:b/>
          <w:sz w:val="24"/>
          <w:szCs w:val="24"/>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Республики Дагестан,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r w:rsidRPr="00F076F0">
        <w:rPr>
          <w:rFonts w:ascii="Times New Roman" w:hAnsi="Times New Roman" w:cs="Times New Roman"/>
          <w:b/>
          <w:sz w:val="24"/>
          <w:szCs w:val="24"/>
        </w:rPr>
        <w:t>;</w:t>
      </w:r>
    </w:p>
    <w:p w:rsidR="005E5F17" w:rsidRPr="00F076F0" w:rsidRDefault="005E5F17" w:rsidP="005E5F17">
      <w:pPr>
        <w:ind w:left="568"/>
        <w:jc w:val="both"/>
        <w:rPr>
          <w:b/>
          <w:sz w:val="24"/>
          <w:szCs w:val="24"/>
        </w:rPr>
      </w:pPr>
      <w:r w:rsidRPr="00906F27">
        <w:rPr>
          <w:b/>
          <w:sz w:val="24"/>
          <w:szCs w:val="24"/>
        </w:rPr>
        <w:t xml:space="preserve">(ред. </w:t>
      </w:r>
      <w:hyperlink r:id="rId33" w:history="1">
        <w:r w:rsidRPr="00906F27">
          <w:rPr>
            <w:b/>
            <w:sz w:val="24"/>
            <w:szCs w:val="24"/>
          </w:rPr>
          <w:t>Решения</w:t>
        </w:r>
      </w:hyperlink>
      <w:r w:rsidRPr="00906F27">
        <w:rPr>
          <w:b/>
          <w:sz w:val="24"/>
          <w:szCs w:val="24"/>
        </w:rPr>
        <w:t xml:space="preserve">  Собрания депутатов внутригородского района «Кировский район» от 07.12.2016 № 23-1)</w:t>
      </w:r>
    </w:p>
    <w:p w:rsidR="005E5F17" w:rsidRPr="00E41AA5" w:rsidRDefault="005E5F17" w:rsidP="005E5F17">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E5F17" w:rsidRPr="00E41AA5" w:rsidRDefault="005E5F17" w:rsidP="005E5F17">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E5F17" w:rsidRPr="00E41AA5" w:rsidRDefault="005E5F17" w:rsidP="005E5F17">
      <w:pPr>
        <w:pStyle w:val="ConsPlusNormal"/>
        <w:numPr>
          <w:ilvl w:val="0"/>
          <w:numId w:val="5"/>
        </w:numPr>
        <w:tabs>
          <w:tab w:val="left" w:pos="851"/>
        </w:tabs>
        <w:ind w:left="0" w:firstLine="540"/>
        <w:jc w:val="both"/>
        <w:rPr>
          <w:rFonts w:ascii="Times New Roman" w:hAnsi="Times New Roman" w:cs="Times New Roman"/>
          <w:sz w:val="24"/>
          <w:szCs w:val="24"/>
        </w:rPr>
      </w:pPr>
      <w:r>
        <w:rPr>
          <w:rFonts w:ascii="Times New Roman" w:hAnsi="Times New Roman" w:cs="Times New Roman"/>
          <w:sz w:val="24"/>
          <w:szCs w:val="24"/>
        </w:rPr>
        <w:t>Глава внутригородского района</w:t>
      </w:r>
      <w:r w:rsidRPr="00E41AA5">
        <w:rPr>
          <w:rFonts w:ascii="Times New Roman" w:hAnsi="Times New Roman" w:cs="Times New Roman"/>
          <w:sz w:val="24"/>
          <w:szCs w:val="24"/>
        </w:rPr>
        <w:t xml:space="preserve">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r>
        <w:rPr>
          <w:rFonts w:ascii="Times New Roman" w:hAnsi="Times New Roman" w:cs="Times New Roman"/>
          <w:sz w:val="24"/>
          <w:szCs w:val="24"/>
        </w:rPr>
        <w:t>Глава внутригородского района</w:t>
      </w:r>
      <w:r w:rsidRPr="00E41AA5">
        <w:rPr>
          <w:rFonts w:ascii="Times New Roman" w:hAnsi="Times New Roman" w:cs="Times New Roman"/>
          <w:sz w:val="24"/>
          <w:szCs w:val="24"/>
        </w:rPr>
        <w:t xml:space="preserve"> не может одновременно исполнять полномочия депутата, за исключением случаев, установленных Федеральным </w:t>
      </w:r>
      <w:hyperlink r:id="rId34" w:history="1">
        <w:r w:rsidRPr="00E41AA5">
          <w:rPr>
            <w:rFonts w:ascii="Times New Roman" w:hAnsi="Times New Roman" w:cs="Times New Roman"/>
            <w:sz w:val="24"/>
            <w:szCs w:val="24"/>
          </w:rPr>
          <w:t>законом</w:t>
        </w:r>
      </w:hyperlink>
      <w:r w:rsidRPr="00E41AA5">
        <w:rPr>
          <w:rFonts w:ascii="Times New Roman" w:hAnsi="Times New Roman" w:cs="Times New Roman"/>
          <w:sz w:val="24"/>
          <w:szCs w:val="24"/>
        </w:rPr>
        <w:t xml:space="preserve"> от 06.10.2003 N 131-ФЗ. </w:t>
      </w:r>
      <w:r>
        <w:rPr>
          <w:rFonts w:ascii="Times New Roman" w:hAnsi="Times New Roman" w:cs="Times New Roman"/>
          <w:sz w:val="24"/>
          <w:szCs w:val="24"/>
        </w:rPr>
        <w:t>Глава внутригородского района</w:t>
      </w:r>
      <w:r w:rsidRPr="00E41AA5">
        <w:rPr>
          <w:rFonts w:ascii="Times New Roman" w:hAnsi="Times New Roman" w:cs="Times New Roman"/>
          <w:sz w:val="24"/>
          <w:szCs w:val="24"/>
        </w:rPr>
        <w:t xml:space="preserve">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w:t>
      </w:r>
      <w:hyperlink r:id="rId35" w:history="1">
        <w:r w:rsidRPr="00E41AA5">
          <w:rPr>
            <w:rFonts w:ascii="Times New Roman" w:hAnsi="Times New Roman" w:cs="Times New Roman"/>
            <w:sz w:val="24"/>
            <w:szCs w:val="24"/>
          </w:rPr>
          <w:t>законом</w:t>
        </w:r>
      </w:hyperlink>
      <w:r w:rsidRPr="00E41AA5">
        <w:rPr>
          <w:rFonts w:ascii="Times New Roman" w:hAnsi="Times New Roman" w:cs="Times New Roman"/>
          <w:sz w:val="24"/>
          <w:szCs w:val="24"/>
        </w:rPr>
        <w:t xml:space="preserve"> от 06.10.2003 N 131-ФЗ.</w:t>
      </w:r>
    </w:p>
    <w:p w:rsidR="005E5F17" w:rsidRPr="00E41AA5" w:rsidRDefault="005E5F17" w:rsidP="005E5F17">
      <w:pPr>
        <w:pStyle w:val="ConsPlusNormal"/>
        <w:numPr>
          <w:ilvl w:val="0"/>
          <w:numId w:val="5"/>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Гарантии прав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xml:space="preserve">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w:t>
      </w:r>
      <w:r>
        <w:rPr>
          <w:rFonts w:ascii="Times New Roman" w:hAnsi="Times New Roman" w:cs="Times New Roman"/>
          <w:sz w:val="24"/>
          <w:szCs w:val="24"/>
        </w:rPr>
        <w:t>кже при проведении оперативно-ро</w:t>
      </w:r>
      <w:r w:rsidRPr="00E41AA5">
        <w:rPr>
          <w:rFonts w:ascii="Times New Roman" w:hAnsi="Times New Roman" w:cs="Times New Roman"/>
          <w:sz w:val="24"/>
          <w:szCs w:val="24"/>
        </w:rPr>
        <w:t xml:space="preserve">зыскных мероприятий в отношении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 законом.</w:t>
      </w:r>
    </w:p>
    <w:p w:rsidR="005E5F17" w:rsidRPr="00E41AA5" w:rsidRDefault="005E5F17" w:rsidP="005E5F17">
      <w:pPr>
        <w:pStyle w:val="ConsPlusNormal"/>
        <w:numPr>
          <w:ilvl w:val="0"/>
          <w:numId w:val="5"/>
        </w:numPr>
        <w:tabs>
          <w:tab w:val="left" w:pos="851"/>
        </w:tabs>
        <w:ind w:left="0" w:firstLine="540"/>
        <w:jc w:val="both"/>
        <w:rPr>
          <w:rFonts w:ascii="Times New Roman" w:hAnsi="Times New Roman" w:cs="Times New Roman"/>
          <w:sz w:val="24"/>
          <w:szCs w:val="24"/>
        </w:rPr>
      </w:pPr>
      <w:r>
        <w:rPr>
          <w:rFonts w:ascii="Times New Roman" w:hAnsi="Times New Roman" w:cs="Times New Roman"/>
          <w:sz w:val="24"/>
          <w:szCs w:val="24"/>
        </w:rPr>
        <w:lastRenderedPageBreak/>
        <w:t>Глава внутригородского района</w:t>
      </w:r>
      <w:r w:rsidRPr="00E41AA5">
        <w:rPr>
          <w:rFonts w:ascii="Times New Roman" w:hAnsi="Times New Roman" w:cs="Times New Roman"/>
          <w:sz w:val="24"/>
          <w:szCs w:val="24"/>
        </w:rPr>
        <w:t xml:space="preserve">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xml:space="preserve">, в том числе по истечении срока его полномочий. Данное положение не распространяется на случаи, когда </w:t>
      </w:r>
      <w:r>
        <w:rPr>
          <w:rFonts w:ascii="Times New Roman" w:hAnsi="Times New Roman" w:cs="Times New Roman"/>
          <w:sz w:val="24"/>
          <w:szCs w:val="24"/>
        </w:rPr>
        <w:t>Главой внутригородского района</w:t>
      </w:r>
      <w:r w:rsidRPr="00E41AA5">
        <w:rPr>
          <w:rFonts w:ascii="Times New Roman" w:hAnsi="Times New Roman" w:cs="Times New Roman"/>
          <w:sz w:val="24"/>
          <w:szCs w:val="24"/>
        </w:rPr>
        <w:t xml:space="preserve"> были допущены публичные оскорбления, клевета или иные нарушения, ответственность за которые предусмотрена федеральным законом.</w:t>
      </w:r>
    </w:p>
    <w:p w:rsidR="005E5F17" w:rsidRPr="00E41AA5" w:rsidRDefault="005E5F17" w:rsidP="005E5F17">
      <w:pPr>
        <w:pStyle w:val="ConsPlusNormal"/>
        <w:numPr>
          <w:ilvl w:val="0"/>
          <w:numId w:val="5"/>
        </w:numPr>
        <w:tabs>
          <w:tab w:val="left" w:pos="851"/>
        </w:tabs>
        <w:ind w:left="0" w:firstLine="540"/>
        <w:jc w:val="both"/>
        <w:rPr>
          <w:rFonts w:ascii="Times New Roman" w:hAnsi="Times New Roman" w:cs="Times New Roman"/>
          <w:sz w:val="24"/>
          <w:szCs w:val="24"/>
        </w:rPr>
      </w:pPr>
      <w:r>
        <w:rPr>
          <w:rFonts w:ascii="Times New Roman" w:hAnsi="Times New Roman" w:cs="Times New Roman"/>
          <w:sz w:val="24"/>
          <w:szCs w:val="24"/>
        </w:rPr>
        <w:t>Глава внутригородского района</w:t>
      </w:r>
      <w:r w:rsidRPr="00E41AA5">
        <w:rPr>
          <w:rFonts w:ascii="Times New Roman" w:hAnsi="Times New Roman" w:cs="Times New Roman"/>
          <w:sz w:val="24"/>
          <w:szCs w:val="24"/>
        </w:rPr>
        <w:t xml:space="preserve">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5E5F17" w:rsidRPr="00E41AA5" w:rsidRDefault="005E5F17" w:rsidP="005E5F17">
      <w:pPr>
        <w:pStyle w:val="ConsPlusNormal"/>
        <w:numPr>
          <w:ilvl w:val="0"/>
          <w:numId w:val="5"/>
        </w:numPr>
        <w:tabs>
          <w:tab w:val="left" w:pos="851"/>
        </w:tabs>
        <w:ind w:left="0" w:firstLine="540"/>
        <w:jc w:val="both"/>
        <w:rPr>
          <w:rFonts w:ascii="Times New Roman" w:hAnsi="Times New Roman" w:cs="Times New Roman"/>
          <w:sz w:val="24"/>
          <w:szCs w:val="24"/>
        </w:rPr>
      </w:pPr>
      <w:r>
        <w:rPr>
          <w:rFonts w:ascii="Times New Roman" w:hAnsi="Times New Roman" w:cs="Times New Roman"/>
          <w:sz w:val="24"/>
          <w:szCs w:val="24"/>
        </w:rPr>
        <w:t>Глава внутригородского района</w:t>
      </w:r>
      <w:r w:rsidRPr="00E41AA5">
        <w:rPr>
          <w:rFonts w:ascii="Times New Roman" w:hAnsi="Times New Roman" w:cs="Times New Roman"/>
          <w:sz w:val="24"/>
          <w:szCs w:val="24"/>
        </w:rPr>
        <w:t xml:space="preserve"> имеет соответствующее удостоверение, являющееся документом, подтверждающим его полномочия, и нагрудный знак. Положение о нагрудном знаке, его образец, описание и порядок использования утверждаются решением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rsidR="005E5F17" w:rsidRDefault="005E5F17" w:rsidP="005E5F17">
      <w:pPr>
        <w:pStyle w:val="ConsPlusNormal"/>
        <w:ind w:firstLine="567"/>
        <w:jc w:val="center"/>
        <w:rPr>
          <w:rFonts w:ascii="Times New Roman" w:hAnsi="Times New Roman" w:cs="Times New Roman"/>
          <w:b/>
          <w:sz w:val="24"/>
          <w:szCs w:val="24"/>
        </w:rPr>
      </w:pPr>
    </w:p>
    <w:p w:rsidR="005E5F17" w:rsidRPr="001D6495" w:rsidRDefault="005E5F17" w:rsidP="005E5F17">
      <w:pPr>
        <w:pStyle w:val="ConsPlusNormal"/>
        <w:ind w:firstLine="567"/>
        <w:jc w:val="center"/>
        <w:rPr>
          <w:rFonts w:ascii="Times New Roman" w:hAnsi="Times New Roman" w:cs="Times New Roman"/>
          <w:b/>
          <w:sz w:val="24"/>
          <w:szCs w:val="24"/>
        </w:rPr>
      </w:pPr>
      <w:r w:rsidRPr="001D6495">
        <w:rPr>
          <w:rFonts w:ascii="Times New Roman" w:hAnsi="Times New Roman" w:cs="Times New Roman"/>
          <w:b/>
          <w:sz w:val="24"/>
          <w:szCs w:val="24"/>
        </w:rPr>
        <w:t>Статья 5</w:t>
      </w:r>
      <w:r>
        <w:rPr>
          <w:rFonts w:ascii="Times New Roman" w:hAnsi="Times New Roman" w:cs="Times New Roman"/>
          <w:b/>
          <w:sz w:val="24"/>
          <w:szCs w:val="24"/>
        </w:rPr>
        <w:t>3</w:t>
      </w:r>
      <w:r w:rsidRPr="001D6495">
        <w:rPr>
          <w:rFonts w:ascii="Times New Roman" w:hAnsi="Times New Roman" w:cs="Times New Roman"/>
          <w:b/>
          <w:sz w:val="24"/>
          <w:szCs w:val="24"/>
        </w:rPr>
        <w:t>. Средства самообложения граждан</w:t>
      </w:r>
    </w:p>
    <w:p w:rsidR="005E5F17" w:rsidRPr="00E41AA5" w:rsidRDefault="005E5F17" w:rsidP="005E5F17">
      <w:pPr>
        <w:pStyle w:val="ConsPlusNormal"/>
        <w:jc w:val="both"/>
        <w:rPr>
          <w:rFonts w:ascii="Times New Roman" w:hAnsi="Times New Roman" w:cs="Times New Roman"/>
          <w:sz w:val="24"/>
          <w:szCs w:val="24"/>
        </w:rPr>
      </w:pPr>
    </w:p>
    <w:p w:rsidR="005E5F17" w:rsidRPr="00774129" w:rsidRDefault="005E5F17" w:rsidP="005E5F17">
      <w:pPr>
        <w:pStyle w:val="ConsPlusNormal"/>
        <w:numPr>
          <w:ilvl w:val="0"/>
          <w:numId w:val="6"/>
        </w:numPr>
        <w:tabs>
          <w:tab w:val="left" w:pos="851"/>
        </w:tabs>
        <w:spacing w:before="280"/>
        <w:ind w:left="0" w:firstLine="567"/>
        <w:jc w:val="both"/>
        <w:rPr>
          <w:rFonts w:ascii="Times New Roman" w:hAnsi="Times New Roman" w:cs="Times New Roman"/>
          <w:b/>
          <w:sz w:val="24"/>
          <w:szCs w:val="24"/>
        </w:rPr>
      </w:pPr>
      <w:r w:rsidRPr="00774129">
        <w:rPr>
          <w:rFonts w:ascii="Times New Roman" w:hAnsi="Times New Roman" w:cs="Times New Roman"/>
          <w:sz w:val="24"/>
          <w:szCs w:val="24"/>
        </w:rPr>
        <w:t xml:space="preserve">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внутригородского района </w:t>
      </w:r>
      <w:r w:rsidRPr="00774129">
        <w:rPr>
          <w:rFonts w:ascii="Times New Roman" w:hAnsi="Times New Roman" w:cs="Times New Roman"/>
          <w:b/>
          <w:bCs/>
          <w:sz w:val="24"/>
          <w:szCs w:val="24"/>
        </w:rPr>
        <w:t>(населенного пункта, входящего в состав поселения, внутригородского района)</w:t>
      </w:r>
      <w:r w:rsidRPr="00774129">
        <w:rPr>
          <w:rFonts w:ascii="Times New Roman" w:hAnsi="Times New Roman" w:cs="Times New Roman"/>
          <w:sz w:val="24"/>
          <w:szCs w:val="24"/>
        </w:rPr>
        <w:t>, за исключением отдельных категорий граждан, численность которых не может превышать 30 процентов общего числа жителей внутригородского района, для которых размер платежей может быть уменьшен.</w:t>
      </w:r>
    </w:p>
    <w:p w:rsidR="005E5F17" w:rsidRPr="00774129" w:rsidRDefault="005E5F17" w:rsidP="005E5F17">
      <w:pPr>
        <w:pStyle w:val="ConsPlusNormal"/>
        <w:tabs>
          <w:tab w:val="left" w:pos="851"/>
        </w:tabs>
        <w:spacing w:before="280"/>
        <w:jc w:val="both"/>
        <w:rPr>
          <w:rFonts w:ascii="Times New Roman" w:hAnsi="Times New Roman" w:cs="Times New Roman"/>
          <w:b/>
          <w:sz w:val="24"/>
          <w:szCs w:val="24"/>
        </w:rPr>
      </w:pPr>
      <w:r w:rsidRPr="00774129">
        <w:rPr>
          <w:rFonts w:ascii="Times New Roman" w:hAnsi="Times New Roman" w:cs="Times New Roman"/>
          <w:sz w:val="24"/>
          <w:szCs w:val="24"/>
        </w:rPr>
        <w:t xml:space="preserve">        </w:t>
      </w:r>
      <w:r w:rsidRPr="00774129">
        <w:rPr>
          <w:rFonts w:ascii="Times New Roman" w:hAnsi="Times New Roman" w:cs="Times New Roman"/>
          <w:b/>
          <w:sz w:val="24"/>
          <w:szCs w:val="24"/>
        </w:rPr>
        <w:t>2. Вопросы введения и использования,  указанных в части 1 настоящей статьи разовых платежей граждан решаются на местном референдуме.</w:t>
      </w:r>
    </w:p>
    <w:p w:rsidR="005E5F17" w:rsidRDefault="005E5F17" w:rsidP="005E5F17">
      <w:pPr>
        <w:ind w:left="142" w:firstLine="284"/>
        <w:jc w:val="both"/>
        <w:rPr>
          <w:b/>
          <w:sz w:val="24"/>
          <w:szCs w:val="24"/>
        </w:rPr>
      </w:pPr>
    </w:p>
    <w:p w:rsidR="005E5F17" w:rsidRDefault="005E5F17" w:rsidP="005E5F17">
      <w:pPr>
        <w:ind w:left="142" w:firstLine="284"/>
        <w:jc w:val="both"/>
        <w:rPr>
          <w:b/>
          <w:sz w:val="24"/>
          <w:szCs w:val="24"/>
        </w:rPr>
      </w:pPr>
      <w:r>
        <w:rPr>
          <w:b/>
          <w:sz w:val="24"/>
          <w:szCs w:val="24"/>
        </w:rPr>
        <w:t xml:space="preserve">(В </w:t>
      </w:r>
      <w:r w:rsidRPr="0082238F">
        <w:rPr>
          <w:b/>
          <w:sz w:val="24"/>
          <w:szCs w:val="24"/>
        </w:rPr>
        <w:t xml:space="preserve">ред. </w:t>
      </w:r>
      <w:hyperlink r:id="rId36" w:history="1">
        <w:r w:rsidRPr="0082238F">
          <w:rPr>
            <w:b/>
            <w:sz w:val="24"/>
            <w:szCs w:val="24"/>
          </w:rPr>
          <w:t>Решения</w:t>
        </w:r>
      </w:hyperlink>
      <w:r>
        <w:rPr>
          <w:b/>
          <w:sz w:val="24"/>
          <w:szCs w:val="24"/>
        </w:rPr>
        <w:t xml:space="preserve"> </w:t>
      </w:r>
      <w:r w:rsidRPr="0082238F">
        <w:rPr>
          <w:b/>
          <w:sz w:val="24"/>
          <w:szCs w:val="24"/>
        </w:rPr>
        <w:t xml:space="preserve"> Собрания</w:t>
      </w:r>
      <w:r>
        <w:rPr>
          <w:b/>
          <w:sz w:val="24"/>
          <w:szCs w:val="24"/>
        </w:rPr>
        <w:t xml:space="preserve"> депутатов внутригородского района «Кировский район» от 07.06.2018 № 29-3</w:t>
      </w:r>
      <w:r w:rsidRPr="0082238F">
        <w:rPr>
          <w:b/>
          <w:sz w:val="24"/>
          <w:szCs w:val="24"/>
        </w:rPr>
        <w:t>)</w:t>
      </w:r>
    </w:p>
    <w:p w:rsidR="005E5F17" w:rsidRDefault="005E5F17" w:rsidP="005E5F17">
      <w:pPr>
        <w:pStyle w:val="ConsPlusNormal"/>
        <w:spacing w:after="240"/>
        <w:ind w:firstLine="540"/>
        <w:jc w:val="center"/>
        <w:outlineLvl w:val="1"/>
        <w:rPr>
          <w:rFonts w:ascii="Times New Roman" w:hAnsi="Times New Roman" w:cs="Times New Roman"/>
          <w:b/>
          <w:sz w:val="24"/>
          <w:szCs w:val="24"/>
        </w:rPr>
      </w:pPr>
    </w:p>
    <w:p w:rsidR="005E5F17" w:rsidRDefault="005E5F17" w:rsidP="005E5F17"/>
    <w:p w:rsidR="005E5F17" w:rsidRPr="006F2CA2" w:rsidRDefault="005E5F17" w:rsidP="005E5F17"/>
    <w:p w:rsidR="005E5F17" w:rsidRPr="00124EB3" w:rsidRDefault="005E5F17" w:rsidP="005904A9">
      <w:pPr>
        <w:ind w:firstLine="426"/>
        <w:jc w:val="center"/>
        <w:rPr>
          <w:sz w:val="24"/>
          <w:szCs w:val="24"/>
        </w:rPr>
      </w:pPr>
    </w:p>
    <w:sectPr w:rsidR="005E5F17" w:rsidRPr="00124EB3" w:rsidSect="004C5C52">
      <w:pgSz w:w="11906" w:h="16838"/>
      <w:pgMar w:top="567"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518" w:rsidRDefault="00001518" w:rsidP="00565B58">
      <w:r>
        <w:separator/>
      </w:r>
    </w:p>
  </w:endnote>
  <w:endnote w:type="continuationSeparator" w:id="0">
    <w:p w:rsidR="00001518" w:rsidRDefault="00001518" w:rsidP="00565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cademy">
    <w:altName w:val="Arial"/>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518" w:rsidRDefault="00001518" w:rsidP="00565B58">
      <w:r>
        <w:separator/>
      </w:r>
    </w:p>
  </w:footnote>
  <w:footnote w:type="continuationSeparator" w:id="0">
    <w:p w:rsidR="00001518" w:rsidRDefault="00001518" w:rsidP="00565B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92233"/>
    <w:multiLevelType w:val="singleLevel"/>
    <w:tmpl w:val="91806E4C"/>
    <w:lvl w:ilvl="0">
      <w:start w:val="5"/>
      <w:numFmt w:val="upperRoman"/>
      <w:lvlText w:val="%1."/>
      <w:legacy w:legacy="1" w:legacySpace="0" w:legacyIndent="494"/>
      <w:lvlJc w:val="left"/>
      <w:pPr>
        <w:ind w:left="0" w:firstLine="0"/>
      </w:pPr>
      <w:rPr>
        <w:rFonts w:ascii="Times New Roman" w:hAnsi="Times New Roman" w:cs="Times New Roman" w:hint="default"/>
      </w:rPr>
    </w:lvl>
  </w:abstractNum>
  <w:abstractNum w:abstractNumId="1" w15:restartNumberingAfterBreak="0">
    <w:nsid w:val="250433AF"/>
    <w:multiLevelType w:val="hybridMultilevel"/>
    <w:tmpl w:val="32462176"/>
    <w:lvl w:ilvl="0" w:tplc="2E14098E">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5DC4689D"/>
    <w:multiLevelType w:val="hybridMultilevel"/>
    <w:tmpl w:val="9BE6620A"/>
    <w:lvl w:ilvl="0" w:tplc="76F62964">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61D04376"/>
    <w:multiLevelType w:val="hybridMultilevel"/>
    <w:tmpl w:val="61402A20"/>
    <w:lvl w:ilvl="0" w:tplc="710A291E">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6347765A"/>
    <w:multiLevelType w:val="hybridMultilevel"/>
    <w:tmpl w:val="DCFA0F3C"/>
    <w:lvl w:ilvl="0" w:tplc="66B4747C">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6B237A54"/>
    <w:multiLevelType w:val="hybridMultilevel"/>
    <w:tmpl w:val="217CF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5"/>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D0BA4"/>
    <w:rsid w:val="00001518"/>
    <w:rsid w:val="00075678"/>
    <w:rsid w:val="000D4AF5"/>
    <w:rsid w:val="000F29E1"/>
    <w:rsid w:val="00124EB3"/>
    <w:rsid w:val="00152DA5"/>
    <w:rsid w:val="00154BEE"/>
    <w:rsid w:val="00160C6E"/>
    <w:rsid w:val="00163C5C"/>
    <w:rsid w:val="001C5CB2"/>
    <w:rsid w:val="001D0BA4"/>
    <w:rsid w:val="00204C0C"/>
    <w:rsid w:val="00205F13"/>
    <w:rsid w:val="00225B5F"/>
    <w:rsid w:val="00230869"/>
    <w:rsid w:val="00253565"/>
    <w:rsid w:val="00270D48"/>
    <w:rsid w:val="002919CF"/>
    <w:rsid w:val="002E31DB"/>
    <w:rsid w:val="002E602D"/>
    <w:rsid w:val="002E7865"/>
    <w:rsid w:val="002F32A3"/>
    <w:rsid w:val="00304E15"/>
    <w:rsid w:val="00322451"/>
    <w:rsid w:val="0033328D"/>
    <w:rsid w:val="00353F31"/>
    <w:rsid w:val="003734E0"/>
    <w:rsid w:val="00376FD2"/>
    <w:rsid w:val="003973AC"/>
    <w:rsid w:val="003C4F72"/>
    <w:rsid w:val="003E2CAD"/>
    <w:rsid w:val="004167A0"/>
    <w:rsid w:val="004245D2"/>
    <w:rsid w:val="00430E42"/>
    <w:rsid w:val="004538F9"/>
    <w:rsid w:val="00463C6D"/>
    <w:rsid w:val="004850D5"/>
    <w:rsid w:val="004A5B6A"/>
    <w:rsid w:val="004C5C52"/>
    <w:rsid w:val="00553BDE"/>
    <w:rsid w:val="00554FE7"/>
    <w:rsid w:val="00565B58"/>
    <w:rsid w:val="00570221"/>
    <w:rsid w:val="005903F6"/>
    <w:rsid w:val="005904A9"/>
    <w:rsid w:val="00595C2D"/>
    <w:rsid w:val="005C0796"/>
    <w:rsid w:val="005D4B15"/>
    <w:rsid w:val="005D71BF"/>
    <w:rsid w:val="005E5F17"/>
    <w:rsid w:val="0064449A"/>
    <w:rsid w:val="00645828"/>
    <w:rsid w:val="006C1742"/>
    <w:rsid w:val="006E3DFF"/>
    <w:rsid w:val="006E50E3"/>
    <w:rsid w:val="006F189C"/>
    <w:rsid w:val="00723AE2"/>
    <w:rsid w:val="0074205A"/>
    <w:rsid w:val="00742FCF"/>
    <w:rsid w:val="007C0F71"/>
    <w:rsid w:val="00830267"/>
    <w:rsid w:val="0084448C"/>
    <w:rsid w:val="00874650"/>
    <w:rsid w:val="00877F8F"/>
    <w:rsid w:val="00883257"/>
    <w:rsid w:val="0088737E"/>
    <w:rsid w:val="008A0A14"/>
    <w:rsid w:val="008A57CC"/>
    <w:rsid w:val="008A6116"/>
    <w:rsid w:val="008A6614"/>
    <w:rsid w:val="008D69FE"/>
    <w:rsid w:val="009157A1"/>
    <w:rsid w:val="00926E8F"/>
    <w:rsid w:val="009270EA"/>
    <w:rsid w:val="00953263"/>
    <w:rsid w:val="00955D83"/>
    <w:rsid w:val="00963FE6"/>
    <w:rsid w:val="009B6513"/>
    <w:rsid w:val="009B779A"/>
    <w:rsid w:val="009C7A5F"/>
    <w:rsid w:val="009F0BC6"/>
    <w:rsid w:val="00A01B7C"/>
    <w:rsid w:val="00A129F7"/>
    <w:rsid w:val="00A17905"/>
    <w:rsid w:val="00A539E1"/>
    <w:rsid w:val="00A65D21"/>
    <w:rsid w:val="00A95C50"/>
    <w:rsid w:val="00AE7283"/>
    <w:rsid w:val="00B15E21"/>
    <w:rsid w:val="00B407F3"/>
    <w:rsid w:val="00B46DFB"/>
    <w:rsid w:val="00BD3C53"/>
    <w:rsid w:val="00BF0269"/>
    <w:rsid w:val="00BF096E"/>
    <w:rsid w:val="00C46442"/>
    <w:rsid w:val="00C50EFE"/>
    <w:rsid w:val="00C77DEF"/>
    <w:rsid w:val="00CA27A4"/>
    <w:rsid w:val="00CA6B82"/>
    <w:rsid w:val="00CE09F9"/>
    <w:rsid w:val="00CE4CC3"/>
    <w:rsid w:val="00D34FD9"/>
    <w:rsid w:val="00D37673"/>
    <w:rsid w:val="00D448B6"/>
    <w:rsid w:val="00D61416"/>
    <w:rsid w:val="00DB172C"/>
    <w:rsid w:val="00DB5BE1"/>
    <w:rsid w:val="00DC40C0"/>
    <w:rsid w:val="00DE506C"/>
    <w:rsid w:val="00E03821"/>
    <w:rsid w:val="00E709F7"/>
    <w:rsid w:val="00F56602"/>
    <w:rsid w:val="00F5715C"/>
    <w:rsid w:val="00F813FB"/>
    <w:rsid w:val="00FB37B8"/>
    <w:rsid w:val="00FC100F"/>
    <w:rsid w:val="00FE4C3D"/>
    <w:rsid w:val="00FF3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18E597-8196-46A8-BA73-739D7E384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0BA4"/>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1D0BA4"/>
    <w:pPr>
      <w:spacing w:after="0" w:line="240" w:lineRule="auto"/>
    </w:pPr>
    <w:rPr>
      <w:rFonts w:ascii="Times New Roman" w:eastAsia="Times New Roman" w:hAnsi="Times New Roman" w:cs="Times New Roman"/>
      <w:snapToGrid w:val="0"/>
      <w:sz w:val="28"/>
      <w:szCs w:val="20"/>
      <w:lang w:eastAsia="ru-RU"/>
    </w:rPr>
  </w:style>
  <w:style w:type="paragraph" w:styleId="a3">
    <w:name w:val="Balloon Text"/>
    <w:basedOn w:val="a"/>
    <w:link w:val="a4"/>
    <w:uiPriority w:val="99"/>
    <w:semiHidden/>
    <w:unhideWhenUsed/>
    <w:rsid w:val="001D0BA4"/>
    <w:rPr>
      <w:rFonts w:ascii="Tahoma" w:hAnsi="Tahoma" w:cs="Tahoma"/>
      <w:sz w:val="16"/>
      <w:szCs w:val="16"/>
    </w:rPr>
  </w:style>
  <w:style w:type="character" w:customStyle="1" w:styleId="a4">
    <w:name w:val="Текст выноски Знак"/>
    <w:basedOn w:val="a0"/>
    <w:link w:val="a3"/>
    <w:uiPriority w:val="99"/>
    <w:semiHidden/>
    <w:rsid w:val="001D0BA4"/>
    <w:rPr>
      <w:rFonts w:ascii="Tahoma" w:eastAsiaTheme="minorEastAsia" w:hAnsi="Tahoma" w:cs="Tahoma"/>
      <w:sz w:val="16"/>
      <w:szCs w:val="16"/>
      <w:lang w:eastAsia="ru-RU"/>
    </w:rPr>
  </w:style>
  <w:style w:type="paragraph" w:customStyle="1" w:styleId="ConsPlusNormal">
    <w:name w:val="ConsPlusNormal"/>
    <w:rsid w:val="00565B5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header"/>
    <w:basedOn w:val="a"/>
    <w:link w:val="a6"/>
    <w:uiPriority w:val="99"/>
    <w:semiHidden/>
    <w:unhideWhenUsed/>
    <w:rsid w:val="00565B58"/>
    <w:pPr>
      <w:tabs>
        <w:tab w:val="center" w:pos="4677"/>
        <w:tab w:val="right" w:pos="9355"/>
      </w:tabs>
    </w:pPr>
  </w:style>
  <w:style w:type="character" w:customStyle="1" w:styleId="a6">
    <w:name w:val="Верхний колонтитул Знак"/>
    <w:basedOn w:val="a0"/>
    <w:link w:val="a5"/>
    <w:uiPriority w:val="99"/>
    <w:semiHidden/>
    <w:rsid w:val="00565B58"/>
    <w:rPr>
      <w:rFonts w:ascii="Times New Roman" w:eastAsiaTheme="minorEastAsia" w:hAnsi="Times New Roman" w:cs="Times New Roman"/>
      <w:sz w:val="20"/>
      <w:szCs w:val="20"/>
      <w:lang w:eastAsia="ru-RU"/>
    </w:rPr>
  </w:style>
  <w:style w:type="paragraph" w:styleId="a7">
    <w:name w:val="footer"/>
    <w:basedOn w:val="a"/>
    <w:link w:val="a8"/>
    <w:uiPriority w:val="99"/>
    <w:semiHidden/>
    <w:unhideWhenUsed/>
    <w:rsid w:val="00565B58"/>
    <w:pPr>
      <w:tabs>
        <w:tab w:val="center" w:pos="4677"/>
        <w:tab w:val="right" w:pos="9355"/>
      </w:tabs>
    </w:pPr>
  </w:style>
  <w:style w:type="character" w:customStyle="1" w:styleId="a8">
    <w:name w:val="Нижний колонтитул Знак"/>
    <w:basedOn w:val="a0"/>
    <w:link w:val="a7"/>
    <w:uiPriority w:val="99"/>
    <w:semiHidden/>
    <w:rsid w:val="00565B58"/>
    <w:rPr>
      <w:rFonts w:ascii="Times New Roman" w:eastAsiaTheme="minorEastAsia" w:hAnsi="Times New Roman" w:cs="Times New Roman"/>
      <w:sz w:val="20"/>
      <w:szCs w:val="20"/>
      <w:lang w:eastAsia="ru-RU"/>
    </w:rPr>
  </w:style>
  <w:style w:type="character" w:customStyle="1" w:styleId="apple-converted-space">
    <w:name w:val="apple-converted-space"/>
    <w:basedOn w:val="a0"/>
    <w:rsid w:val="0084448C"/>
  </w:style>
  <w:style w:type="character" w:customStyle="1" w:styleId="blk">
    <w:name w:val="blk"/>
    <w:basedOn w:val="a0"/>
    <w:rsid w:val="00253565"/>
  </w:style>
  <w:style w:type="character" w:styleId="a9">
    <w:name w:val="Hyperlink"/>
    <w:basedOn w:val="a0"/>
    <w:uiPriority w:val="99"/>
    <w:semiHidden/>
    <w:unhideWhenUsed/>
    <w:rsid w:val="00253565"/>
    <w:rPr>
      <w:color w:val="0000FF"/>
      <w:u w:val="single"/>
    </w:rPr>
  </w:style>
  <w:style w:type="paragraph" w:customStyle="1" w:styleId="ConsPlusTitle">
    <w:name w:val="ConsPlusTitle"/>
    <w:uiPriority w:val="99"/>
    <w:rsid w:val="005E5F17"/>
    <w:pPr>
      <w:autoSpaceDE w:val="0"/>
      <w:autoSpaceDN w:val="0"/>
      <w:adjustRightInd w:val="0"/>
      <w:spacing w:after="0" w:line="240" w:lineRule="auto"/>
    </w:pPr>
    <w:rPr>
      <w:rFonts w:ascii="Arial" w:hAnsi="Arial" w:cs="Arial"/>
      <w:b/>
      <w:bCs/>
      <w:sz w:val="20"/>
      <w:szCs w:val="20"/>
    </w:rPr>
  </w:style>
  <w:style w:type="paragraph" w:styleId="aa">
    <w:name w:val="List Paragraph"/>
    <w:basedOn w:val="a"/>
    <w:uiPriority w:val="34"/>
    <w:qFormat/>
    <w:rsid w:val="005E5F17"/>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character" w:styleId="ab">
    <w:name w:val="Strong"/>
    <w:basedOn w:val="a0"/>
    <w:uiPriority w:val="22"/>
    <w:qFormat/>
    <w:rsid w:val="005E5F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657523">
      <w:bodyDiv w:val="1"/>
      <w:marLeft w:val="0"/>
      <w:marRight w:val="0"/>
      <w:marTop w:val="0"/>
      <w:marBottom w:val="0"/>
      <w:divBdr>
        <w:top w:val="none" w:sz="0" w:space="0" w:color="auto"/>
        <w:left w:val="none" w:sz="0" w:space="0" w:color="auto"/>
        <w:bottom w:val="none" w:sz="0" w:space="0" w:color="auto"/>
        <w:right w:val="none" w:sz="0" w:space="0" w:color="auto"/>
      </w:divBdr>
      <w:divsChild>
        <w:div w:id="27579851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4CB87A855F88876013FC0843E81F25981992D5EFDB02D6222F0EB6FEPEMCH" TargetMode="External"/><Relationship Id="rId13" Type="http://schemas.openxmlformats.org/officeDocument/2006/relationships/hyperlink" Target="consultantplus://offline/ref=FCA22378241E8A49C8D7E44D188DE54FE9D19CDD9C1BE8E7C9038679761C5C48H9uBH" TargetMode="External"/><Relationship Id="rId18" Type="http://schemas.openxmlformats.org/officeDocument/2006/relationships/hyperlink" Target="consultantplus://offline/ref=B05EF9B236F6CD6C9F60B44EE1A175F292F0580E897A190C737AA4CC23f2JEK%20" TargetMode="External"/><Relationship Id="rId26" Type="http://schemas.openxmlformats.org/officeDocument/2006/relationships/hyperlink" Target="consultantplus://offline/ref=A315669C02ED6F582BD36378C9A7743E8631B1F6B2E2D115B74F2E5024827E86F5C6D21F66C4A090B53E7037N6O" TargetMode="External"/><Relationship Id="rId3" Type="http://schemas.openxmlformats.org/officeDocument/2006/relationships/settings" Target="settings.xml"/><Relationship Id="rId21" Type="http://schemas.openxmlformats.org/officeDocument/2006/relationships/hyperlink" Target="consultantplus://offline/ref=A315669C02ED6F582BD36378C9A7743E8631B1F6B2E2D115B74F2E5024827E86F5C6D21F66C4A090B53E7037N6O" TargetMode="External"/><Relationship Id="rId34" Type="http://schemas.openxmlformats.org/officeDocument/2006/relationships/hyperlink" Target="consultantplus://offline/ref=FCA22378241E8A49C8D7FA400EE1B846EEDDC4D39919E3B8975CDD2421H1u5H" TargetMode="External"/><Relationship Id="rId7" Type="http://schemas.openxmlformats.org/officeDocument/2006/relationships/image" Target="media/image1.jpeg"/><Relationship Id="rId12" Type="http://schemas.openxmlformats.org/officeDocument/2006/relationships/hyperlink" Target="consultantplus://offline/ref=FCA22378241E8A49C8D7E44D188DE54FE9D19CDD9C1BE8E7CD038679761C5C48H9uBH" TargetMode="External"/><Relationship Id="rId17" Type="http://schemas.openxmlformats.org/officeDocument/2006/relationships/hyperlink" Target="consultantplus://offline/ref=A315669C02ED6F582BD36378C9A7743E8631B1F6B2E2D115B74F2E5024827E86F5C6D21F66C4A090B53E7037N6O" TargetMode="External"/><Relationship Id="rId25" Type="http://schemas.openxmlformats.org/officeDocument/2006/relationships/hyperlink" Target="consultantplus://offline/ref=A315669C02ED6F582BD36378C9A7743E8631B1F6B2E2D115B74F2E5024827E86F5C6D21F66C4A090B53E7037N6O" TargetMode="External"/><Relationship Id="rId33" Type="http://schemas.openxmlformats.org/officeDocument/2006/relationships/hyperlink" Target="consultantplus://offline/ref=A315669C02ED6F582BD36378C9A7743E8631B1F6B2E2D115B74F2E5024827E86F5C6D21F66C4A090B53E7037N6O"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A315669C02ED6F582BD36378C9A7743E8631B1F6B2E2D115B74F2E5024827E86F5C6D21F66C4A090B53E7037N6O" TargetMode="External"/><Relationship Id="rId20" Type="http://schemas.openxmlformats.org/officeDocument/2006/relationships/hyperlink" Target="consultantplus://offline/ref=694CB87A855F88876013FC0843E81F25981992D5EFDB02D6222F0EB6FEPEMCH" TargetMode="External"/><Relationship Id="rId29" Type="http://schemas.openxmlformats.org/officeDocument/2006/relationships/hyperlink" Target="consultantplus://offline/ref=FCA22378241E8A49C8D7FA400EE1B846EEDDC4D39919E3B8975CDD242115561FDCE4A62346DA5737H3uC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CA22378241E8A49C8D7E44D188DE54FE9D19CDD961AEBECC05E8C712F105E4F94F4E8664BDB503F340CHDu0H" TargetMode="External"/><Relationship Id="rId24" Type="http://schemas.openxmlformats.org/officeDocument/2006/relationships/hyperlink" Target="http://www.consultant.ru/document/cons_doc_LAW_28399/" TargetMode="External"/><Relationship Id="rId32" Type="http://schemas.openxmlformats.org/officeDocument/2006/relationships/hyperlink" Target="consultantplus://offline/ref=A315669C02ED6F582BD36378C9A7743E8631B1F6B2E2D115B74F2E5024827E86F5C6D21F66C4A090B53E7037N6O"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A315669C02ED6F582BD36378C9A7743E8631B1F6B2E2D115B74F2E5024827E86F5C6D21F66C4A090B53E7037N6O" TargetMode="External"/><Relationship Id="rId23" Type="http://schemas.openxmlformats.org/officeDocument/2006/relationships/hyperlink" Target="consultantplus://offline/ref=A315669C02ED6F582BD36378C9A7743E8631B1F6B2E2D115B74F2E5024827E86F5C6D21F66C4A090B53E7037N6O" TargetMode="External"/><Relationship Id="rId28" Type="http://schemas.openxmlformats.org/officeDocument/2006/relationships/hyperlink" Target="consultantplus://offline/ref=A315669C02ED6F582BD36378C9A7743E8631B1F6B2E2D115B74F2E5024827E86F5C6D21F66C4A090B53E7037N6O" TargetMode="External"/><Relationship Id="rId36" Type="http://schemas.openxmlformats.org/officeDocument/2006/relationships/hyperlink" Target="consultantplus://offline/ref=A315669C02ED6F582BD36378C9A7743E8631B1F6B2E2D115B74F2E5024827E86F5C6D21F66C4A090B53E7037N6O" TargetMode="External"/><Relationship Id="rId10" Type="http://schemas.openxmlformats.org/officeDocument/2006/relationships/hyperlink" Target="consultantplus://offline/ref=1A1B7DD24ABD43AC1951F5731DDD29E00F45F3056599F369F497E2A34710F60D9CE86AB83D9FA174XDhBI" TargetMode="External"/><Relationship Id="rId19" Type="http://schemas.openxmlformats.org/officeDocument/2006/relationships/hyperlink" Target="consultantplus://offline/ref=A315669C02ED6F582BD36378C9A7743E8631B1F6B2E2D115B74F2E5024827E86F5C6D21F66C4A090B53E7037N6O" TargetMode="External"/><Relationship Id="rId31" Type="http://schemas.openxmlformats.org/officeDocument/2006/relationships/hyperlink" Target="consultantplus://offline/ref=A315669C02ED6F582BD36378C9A7743E8631B1F6B2E2D115B74F2E5024827E86F5C6D21F66C4A090B53E7037N6O" TargetMode="External"/><Relationship Id="rId4" Type="http://schemas.openxmlformats.org/officeDocument/2006/relationships/webSettings" Target="webSettings.xml"/><Relationship Id="rId9" Type="http://schemas.openxmlformats.org/officeDocument/2006/relationships/hyperlink" Target="consultantplus://offline/ref=523B5E62EB75B5928BCCA7047E1EA050A3A387C1693C470100DB52400D5167F7F021BCCE6E215C79Y5gCI" TargetMode="External"/><Relationship Id="rId14" Type="http://schemas.openxmlformats.org/officeDocument/2006/relationships/hyperlink" Target="consultantplus://offline/ref=A315669C02ED6F582BD36378C9A7743E8631B1F6B2E2D115B74F2E5024827E86F5C6D21F66C4A090B53E7037N6O" TargetMode="External"/><Relationship Id="rId22" Type="http://schemas.openxmlformats.org/officeDocument/2006/relationships/hyperlink" Target="consultantplus://offline/ref=A315669C02ED6F582BD36378C9A7743E8631B1F6B2E2D115B74F2E5024827E86F5C6D21F66C4A090B53E7037N6O" TargetMode="External"/><Relationship Id="rId27" Type="http://schemas.openxmlformats.org/officeDocument/2006/relationships/hyperlink" Target="consultantplus://offline/ref=A315669C02ED6F582BD36378C9A7743E8631B1F6B2E2D115B74F2E5024827E86F5C6D21F66C4A090B53E7037N6O" TargetMode="External"/><Relationship Id="rId30" Type="http://schemas.openxmlformats.org/officeDocument/2006/relationships/hyperlink" Target="consultantplus://offline/ref=FCA22378241E8A49C8D7E44D188DE54FE9D19CDD9C1EE0EFCA038679761C5C489BABFF6102D7513F340CD5H1uAH" TargetMode="External"/><Relationship Id="rId35" Type="http://schemas.openxmlformats.org/officeDocument/2006/relationships/hyperlink" Target="consultantplus://offline/ref=FCA22378241E8A49C8D7FA400EE1B846EEDDC4D39919E3B8975CDD2421H1u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812</TotalTime>
  <Pages>1</Pages>
  <Words>8415</Words>
  <Characters>47971</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Aero X</cp:lastModifiedBy>
  <cp:revision>33</cp:revision>
  <cp:lastPrinted>2018-06-07T07:45:00Z</cp:lastPrinted>
  <dcterms:created xsi:type="dcterms:W3CDTF">2016-09-22T12:07:00Z</dcterms:created>
  <dcterms:modified xsi:type="dcterms:W3CDTF">2020-04-17T10:48:00Z</dcterms:modified>
</cp:coreProperties>
</file>