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01" w:rsidRDefault="00596701" w:rsidP="00596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bookmarkStart w:id="0" w:name="_Hlk529783779"/>
      <w:bookmarkStart w:id="1" w:name="_Hlk529773787"/>
      <w:r>
        <w:rPr>
          <w:rFonts w:ascii="Times New Roman" w:eastAsia="Times New Roman" w:hAnsi="Times New Roman" w:cs="Times New Roman"/>
          <w:b/>
          <w:noProof/>
          <w:color w:val="70AD47" w:themeColor="accent6"/>
          <w:sz w:val="28"/>
          <w:szCs w:val="20"/>
          <w:lang w:eastAsia="ru-RU"/>
        </w:rPr>
        <w:drawing>
          <wp:inline distT="0" distB="0" distL="0" distR="0">
            <wp:extent cx="1152525" cy="876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01" w:rsidRDefault="00596701" w:rsidP="005967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596701" w:rsidRDefault="00596701" w:rsidP="0059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7"/>
      </w:tblGrid>
      <w:tr w:rsidR="00596701" w:rsidTr="00596701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596701" w:rsidRDefault="00596701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367009, Республика Дагестан, г. Махачкала, ул. Керимова,23, </w:t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8"/>
                <w:lang w:eastAsia="ru-RU"/>
              </w:rPr>
              <w:sym w:font="Wingdings" w:char="F028"/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 (8722) 69-50-45ф, </w:t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e</w:t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-</w:t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mail</w:t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:     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krayon</w:t>
            </w:r>
            <w:proofErr w:type="spellEnd"/>
            <w:r>
              <w:fldChar w:fldCharType="begin"/>
            </w:r>
            <w:r>
              <w:instrText xml:space="preserve"> HYPERLINK "mailto:z99z@yandex.ru" </w:instrText>
            </w:r>
            <w:r>
              <w:fldChar w:fldCharType="separate"/>
            </w:r>
            <w:r>
              <w:rPr>
                <w:rStyle w:val="a3"/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@</w:t>
            </w:r>
            <w:proofErr w:type="spellStart"/>
            <w:r>
              <w:rPr>
                <w:rStyle w:val="a3"/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mkala</w:t>
            </w:r>
            <w:proofErr w:type="spellEnd"/>
            <w:r>
              <w:rPr>
                <w:rStyle w:val="a3"/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.</w:t>
            </w:r>
            <w:proofErr w:type="spellStart"/>
            <w:r>
              <w:rPr>
                <w:rStyle w:val="a3"/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ru</w:t>
            </w:r>
            <w:proofErr w:type="spellEnd"/>
            <w:r>
              <w:fldChar w:fldCharType="end"/>
            </w:r>
          </w:p>
        </w:tc>
      </w:tr>
    </w:tbl>
    <w:p w:rsidR="00596701" w:rsidRDefault="00596701" w:rsidP="0059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  <w:r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  <w:t xml:space="preserve">    </w:t>
      </w:r>
    </w:p>
    <w:p w:rsidR="00596701" w:rsidRPr="005A4F94" w:rsidRDefault="00596701" w:rsidP="00596701">
      <w:pPr>
        <w:pStyle w:val="a6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F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 </w:t>
      </w:r>
      <w:r w:rsidR="004C5E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18</w:t>
      </w:r>
      <w:proofErr w:type="gramEnd"/>
      <w:r w:rsidRPr="005A4F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08.202</w:t>
      </w:r>
      <w:r w:rsidR="004935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5A4F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                                                      </w:t>
      </w:r>
      <w:r w:rsidRPr="005A4F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№</w:t>
      </w:r>
      <w:r w:rsidR="004C5E66">
        <w:rPr>
          <w:rFonts w:ascii="Times New Roman" w:hAnsi="Times New Roman" w:cs="Times New Roman"/>
          <w:b/>
          <w:sz w:val="24"/>
          <w:szCs w:val="24"/>
          <w:lang w:eastAsia="ru-RU"/>
        </w:rPr>
        <w:t>198</w:t>
      </w:r>
      <w:r w:rsidRPr="005A4F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-П                                                      </w:t>
      </w:r>
      <w:r w:rsidRPr="005A4F9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bookmarkEnd w:id="0"/>
    <w:p w:rsidR="004935AD" w:rsidRPr="00C17443" w:rsidRDefault="00596701" w:rsidP="00C17443">
      <w:pPr>
        <w:pStyle w:val="a6"/>
        <w:tabs>
          <w:tab w:val="left" w:pos="520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A4F94">
        <w:rPr>
          <w:rFonts w:ascii="Times New Roman" w:hAnsi="Times New Roman" w:cs="Times New Roman"/>
          <w:sz w:val="28"/>
          <w:szCs w:val="28"/>
        </w:rPr>
        <w:tab/>
      </w:r>
      <w:r w:rsidRPr="005A4F9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bookmarkEnd w:id="1"/>
    </w:p>
    <w:p w:rsidR="00596701" w:rsidRPr="005A4F94" w:rsidRDefault="00342597" w:rsidP="00596701">
      <w:pPr>
        <w:tabs>
          <w:tab w:val="left" w:pos="3300"/>
          <w:tab w:val="left" w:pos="8580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596701" w:rsidRPr="005A4F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6701" w:rsidRPr="005A4F94" w:rsidRDefault="00596701" w:rsidP="0059670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96701" w:rsidRPr="005A4F94" w:rsidRDefault="00596701" w:rsidP="0059670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A4F94">
        <w:rPr>
          <w:rFonts w:ascii="Times New Roman" w:hAnsi="Times New Roman" w:cs="Times New Roman"/>
          <w:b/>
          <w:sz w:val="28"/>
          <w:szCs w:val="28"/>
        </w:rPr>
        <w:t xml:space="preserve">                          О мерах по составлению проекта бюджета</w:t>
      </w:r>
    </w:p>
    <w:p w:rsidR="00596701" w:rsidRDefault="00596701" w:rsidP="005967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9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5A4F94">
        <w:rPr>
          <w:rFonts w:ascii="Times New Roman" w:hAnsi="Times New Roman" w:cs="Times New Roman"/>
          <w:b/>
          <w:sz w:val="28"/>
          <w:szCs w:val="28"/>
        </w:rPr>
        <w:t>образования  внутригородского</w:t>
      </w:r>
      <w:proofErr w:type="gramEnd"/>
      <w:r w:rsidRPr="005A4F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«Кировский район» города Махачкалы     на 202</w:t>
      </w:r>
      <w:r w:rsidR="004935A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4935A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и 202</w:t>
      </w:r>
      <w:r w:rsidR="004935A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96701" w:rsidRDefault="00596701" w:rsidP="0059670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6701" w:rsidRDefault="00596701" w:rsidP="005967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статьями 169, 184 Бюджетного кодекса Российской Федерации, Решением районного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7.12.2017г. № 23-2, ст. 41 Положения «О бюджетном процессе  внутригородского района «Кировский район» города Махачкалы                                         </w:t>
      </w:r>
    </w:p>
    <w:p w:rsidR="00342597" w:rsidRDefault="00342597" w:rsidP="00342597">
      <w:pPr>
        <w:spacing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59670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96701">
        <w:rPr>
          <w:rFonts w:ascii="Times New Roman" w:hAnsi="Times New Roman" w:cs="Times New Roman"/>
          <w:sz w:val="24"/>
          <w:szCs w:val="24"/>
        </w:rPr>
        <w:t xml:space="preserve"> целях координации деятельности участни</w:t>
      </w:r>
      <w:r>
        <w:rPr>
          <w:rFonts w:ascii="Times New Roman" w:hAnsi="Times New Roman" w:cs="Times New Roman"/>
          <w:sz w:val="24"/>
          <w:szCs w:val="24"/>
        </w:rPr>
        <w:t xml:space="preserve">ков бюджетного процесса создать                      </w:t>
      </w:r>
      <w:r w:rsidR="00596701">
        <w:rPr>
          <w:rFonts w:ascii="Times New Roman" w:hAnsi="Times New Roman" w:cs="Times New Roman"/>
          <w:sz w:val="24"/>
          <w:szCs w:val="24"/>
        </w:rPr>
        <w:t>Бюджетную комиссию по бюджетным проектировкам на 202</w:t>
      </w:r>
      <w:r w:rsidR="004935AD">
        <w:rPr>
          <w:rFonts w:ascii="Times New Roman" w:hAnsi="Times New Roman" w:cs="Times New Roman"/>
          <w:sz w:val="24"/>
          <w:szCs w:val="24"/>
        </w:rPr>
        <w:t>3</w:t>
      </w:r>
      <w:r w:rsidR="00596701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4935AD">
        <w:rPr>
          <w:rFonts w:ascii="Times New Roman" w:hAnsi="Times New Roman" w:cs="Times New Roman"/>
          <w:sz w:val="24"/>
          <w:szCs w:val="24"/>
        </w:rPr>
        <w:t>4</w:t>
      </w:r>
      <w:r w:rsidR="00596701">
        <w:rPr>
          <w:rFonts w:ascii="Times New Roman" w:hAnsi="Times New Roman" w:cs="Times New Roman"/>
          <w:sz w:val="24"/>
          <w:szCs w:val="24"/>
        </w:rPr>
        <w:t>-202</w:t>
      </w:r>
      <w:r w:rsidR="004935AD">
        <w:rPr>
          <w:rFonts w:ascii="Times New Roman" w:hAnsi="Times New Roman" w:cs="Times New Roman"/>
          <w:sz w:val="24"/>
          <w:szCs w:val="24"/>
        </w:rPr>
        <w:t>5</w:t>
      </w:r>
      <w:r w:rsidR="00596701">
        <w:rPr>
          <w:rFonts w:ascii="Times New Roman" w:hAnsi="Times New Roman" w:cs="Times New Roman"/>
          <w:sz w:val="24"/>
          <w:szCs w:val="24"/>
        </w:rPr>
        <w:t>гг.</w:t>
      </w:r>
    </w:p>
    <w:p w:rsidR="00596701" w:rsidRDefault="00596701" w:rsidP="00342597">
      <w:pPr>
        <w:spacing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.Утвердить:</w:t>
      </w:r>
    </w:p>
    <w:p w:rsidR="00596701" w:rsidRDefault="00596701" w:rsidP="00596701">
      <w:pPr>
        <w:spacing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-состав Бюджетной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бюджетным проектировкам  на 202</w:t>
      </w:r>
      <w:r w:rsidR="004935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4935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4935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гг.(приложение№1);</w:t>
      </w:r>
    </w:p>
    <w:p w:rsidR="00596701" w:rsidRDefault="00596701" w:rsidP="00596701">
      <w:pPr>
        <w:spacing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 подготовки и рассмотрения документов и материалов,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разрабатываемых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составлении проекта бюджета  муниципального образования  внутригородского района «Кировский район» города Махачкалы (далее – районный бюджет) на 202</w:t>
      </w:r>
      <w:r w:rsidR="004935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4935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- 202</w:t>
      </w:r>
      <w:r w:rsidR="004935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гг.(приложение№ 2). </w:t>
      </w:r>
    </w:p>
    <w:p w:rsidR="00596701" w:rsidRDefault="00596701" w:rsidP="00596701">
      <w:pPr>
        <w:spacing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 вступает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силу  со дня его официального        опубликования .</w:t>
      </w:r>
    </w:p>
    <w:p w:rsidR="00596701" w:rsidRDefault="00596701" w:rsidP="00596701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внутригородского района «Кировский район» города Махачкалы в соответствии с координируемым направлением деятельности.</w:t>
      </w:r>
    </w:p>
    <w:p w:rsidR="00D376BC" w:rsidRDefault="00D376BC" w:rsidP="00596701">
      <w:pPr>
        <w:pStyle w:val="a6"/>
        <w:tabs>
          <w:tab w:val="left" w:pos="5852"/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</w:p>
    <w:p w:rsidR="00D376BC" w:rsidRDefault="00D376BC" w:rsidP="00596701">
      <w:pPr>
        <w:pStyle w:val="a6"/>
        <w:tabs>
          <w:tab w:val="left" w:pos="5852"/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</w:p>
    <w:p w:rsidR="00596701" w:rsidRPr="00D376BC" w:rsidRDefault="00D376BC" w:rsidP="00596701">
      <w:pPr>
        <w:pStyle w:val="a6"/>
        <w:tabs>
          <w:tab w:val="left" w:pos="5852"/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Зам.</w:t>
      </w:r>
      <w:r w:rsidR="00596701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596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Администрации  района</w:t>
      </w:r>
      <w:proofErr w:type="gramEnd"/>
      <w:r w:rsidR="005967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Л.П.Дубинина</w:t>
      </w:r>
      <w:proofErr w:type="spellEnd"/>
    </w:p>
    <w:p w:rsidR="00D376BC" w:rsidRDefault="00D376BC" w:rsidP="00D376BC">
      <w:pPr>
        <w:tabs>
          <w:tab w:val="num" w:pos="2622"/>
          <w:tab w:val="left" w:pos="6345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BC" w:rsidRDefault="00D376BC" w:rsidP="00596701">
      <w:pPr>
        <w:pStyle w:val="a4"/>
        <w:rPr>
          <w:rFonts w:ascii="&amp;quot" w:hAnsi="&amp;quot"/>
          <w:color w:val="282828"/>
        </w:rPr>
      </w:pPr>
    </w:p>
    <w:p w:rsidR="00596701" w:rsidRPr="005A4F94" w:rsidRDefault="00342597" w:rsidP="00596701">
      <w:pPr>
        <w:pStyle w:val="a4"/>
        <w:rPr>
          <w:rFonts w:ascii="&amp;quot" w:hAnsi="&amp;quot"/>
          <w:b/>
          <w:sz w:val="28"/>
          <w:szCs w:val="28"/>
        </w:rPr>
      </w:pPr>
      <w:r>
        <w:rPr>
          <w:rFonts w:ascii="&amp;quot" w:hAnsi="&amp;quot"/>
          <w:color w:val="282828"/>
        </w:rPr>
        <w:lastRenderedPageBreak/>
        <w:t xml:space="preserve">                                                                                                                </w:t>
      </w:r>
      <w:r w:rsidR="00596701">
        <w:rPr>
          <w:rFonts w:ascii="&amp;quot" w:hAnsi="&amp;quot"/>
          <w:color w:val="282828"/>
        </w:rPr>
        <w:t xml:space="preserve">            Приложение №1</w:t>
      </w:r>
      <w:r w:rsidR="00596701">
        <w:rPr>
          <w:rFonts w:ascii="&amp;quot" w:hAnsi="&amp;quot"/>
          <w:color w:val="282828"/>
        </w:rPr>
        <w:br/>
        <w:t xml:space="preserve">                                                                                               к Постановлению администрации</w:t>
      </w:r>
      <w:r w:rsidR="00596701">
        <w:rPr>
          <w:rFonts w:ascii="&amp;quot" w:hAnsi="&amp;quot"/>
          <w:color w:val="282828"/>
        </w:rPr>
        <w:br/>
        <w:t xml:space="preserve">                                                                                                            </w:t>
      </w:r>
      <w:r w:rsidR="00596701" w:rsidRPr="005A4F94">
        <w:rPr>
          <w:rFonts w:ascii="&amp;quot" w:hAnsi="&amp;quot"/>
        </w:rPr>
        <w:t>от «</w:t>
      </w:r>
      <w:r w:rsidR="004C5E66">
        <w:rPr>
          <w:rFonts w:ascii="&amp;quot" w:hAnsi="&amp;quot"/>
        </w:rPr>
        <w:t>18</w:t>
      </w:r>
      <w:r w:rsidR="00596701" w:rsidRPr="005A4F94">
        <w:rPr>
          <w:rFonts w:ascii="&amp;quot" w:hAnsi="&amp;quot"/>
        </w:rPr>
        <w:t>»</w:t>
      </w:r>
      <w:r w:rsidR="005A4F94" w:rsidRPr="005A4F94">
        <w:rPr>
          <w:rFonts w:ascii="&amp;quot" w:hAnsi="&amp;quot"/>
        </w:rPr>
        <w:t xml:space="preserve"> 08.</w:t>
      </w:r>
      <w:r w:rsidR="00596701" w:rsidRPr="005A4F94">
        <w:rPr>
          <w:rFonts w:ascii="&amp;quot" w:hAnsi="&amp;quot"/>
        </w:rPr>
        <w:t>202</w:t>
      </w:r>
      <w:r w:rsidR="004935AD">
        <w:rPr>
          <w:rFonts w:ascii="&amp;quot" w:hAnsi="&amp;quot"/>
        </w:rPr>
        <w:t>2</w:t>
      </w:r>
      <w:r w:rsidR="00596701" w:rsidRPr="005A4F94">
        <w:rPr>
          <w:rFonts w:ascii="&amp;quot" w:hAnsi="&amp;quot"/>
        </w:rPr>
        <w:t>г. №</w:t>
      </w:r>
      <w:r w:rsidR="004935AD">
        <w:rPr>
          <w:rFonts w:ascii="&amp;quot" w:hAnsi="&amp;quot"/>
        </w:rPr>
        <w:t xml:space="preserve"> </w:t>
      </w:r>
      <w:r w:rsidR="004C5E66">
        <w:rPr>
          <w:rFonts w:ascii="&amp;quot" w:hAnsi="&amp;quot"/>
        </w:rPr>
        <w:t>198</w:t>
      </w:r>
      <w:r w:rsidR="00596701" w:rsidRPr="005A4F94">
        <w:rPr>
          <w:rFonts w:ascii="&amp;quot" w:hAnsi="&amp;quot"/>
        </w:rPr>
        <w:t>-П</w:t>
      </w:r>
      <w:r w:rsidR="00596701" w:rsidRPr="005A4F94">
        <w:rPr>
          <w:rFonts w:ascii="&amp;quot" w:hAnsi="&amp;quot"/>
        </w:rPr>
        <w:br/>
      </w:r>
    </w:p>
    <w:p w:rsidR="00596701" w:rsidRDefault="00596701" w:rsidP="00596701">
      <w:pPr>
        <w:pStyle w:val="a4"/>
        <w:jc w:val="center"/>
        <w:rPr>
          <w:rFonts w:ascii="&amp;quot" w:hAnsi="&amp;quot"/>
          <w:b/>
          <w:color w:val="282828"/>
          <w:sz w:val="28"/>
          <w:szCs w:val="28"/>
        </w:rPr>
      </w:pPr>
      <w:proofErr w:type="gramStart"/>
      <w:r>
        <w:rPr>
          <w:rFonts w:ascii="&amp;quot" w:hAnsi="&amp;quot"/>
          <w:b/>
          <w:color w:val="282828"/>
          <w:sz w:val="28"/>
          <w:szCs w:val="28"/>
        </w:rPr>
        <w:t>Состав  Бюджетной</w:t>
      </w:r>
      <w:proofErr w:type="gramEnd"/>
      <w:r>
        <w:rPr>
          <w:rFonts w:ascii="&amp;quot" w:hAnsi="&amp;quot"/>
          <w:b/>
          <w:color w:val="282828"/>
          <w:sz w:val="28"/>
          <w:szCs w:val="28"/>
        </w:rPr>
        <w:t xml:space="preserve"> комиссии по  бюджетным проектировкам на 202</w:t>
      </w:r>
      <w:r w:rsidR="004935AD">
        <w:rPr>
          <w:rFonts w:ascii="&amp;quot" w:hAnsi="&amp;quot"/>
          <w:b/>
          <w:color w:val="282828"/>
          <w:sz w:val="28"/>
          <w:szCs w:val="28"/>
        </w:rPr>
        <w:t>3</w:t>
      </w:r>
      <w:r>
        <w:rPr>
          <w:rFonts w:ascii="&amp;quot" w:hAnsi="&amp;quot"/>
          <w:b/>
          <w:color w:val="282828"/>
          <w:sz w:val="28"/>
          <w:szCs w:val="28"/>
        </w:rPr>
        <w:t>год  и плановый период 202</w:t>
      </w:r>
      <w:r w:rsidR="004935AD">
        <w:rPr>
          <w:rFonts w:ascii="&amp;quot" w:hAnsi="&amp;quot"/>
          <w:b/>
          <w:color w:val="282828"/>
          <w:sz w:val="28"/>
          <w:szCs w:val="28"/>
        </w:rPr>
        <w:t>4</w:t>
      </w:r>
      <w:r>
        <w:rPr>
          <w:rFonts w:ascii="&amp;quot" w:hAnsi="&amp;quot"/>
          <w:b/>
          <w:color w:val="282828"/>
          <w:sz w:val="28"/>
          <w:szCs w:val="28"/>
        </w:rPr>
        <w:t>-202</w:t>
      </w:r>
      <w:r w:rsidR="004935AD">
        <w:rPr>
          <w:rFonts w:ascii="&amp;quot" w:hAnsi="&amp;quot"/>
          <w:b/>
          <w:color w:val="282828"/>
          <w:sz w:val="28"/>
          <w:szCs w:val="28"/>
        </w:rPr>
        <w:t>5</w:t>
      </w:r>
      <w:r>
        <w:rPr>
          <w:rFonts w:ascii="&amp;quot" w:hAnsi="&amp;quot"/>
          <w:b/>
          <w:color w:val="282828"/>
          <w:sz w:val="28"/>
          <w:szCs w:val="28"/>
        </w:rPr>
        <w:t>гг.</w:t>
      </w:r>
    </w:p>
    <w:p w:rsidR="00596701" w:rsidRDefault="00596701" w:rsidP="00596701">
      <w:pPr>
        <w:pStyle w:val="a4"/>
        <w:jc w:val="both"/>
        <w:rPr>
          <w:rFonts w:ascii="&amp;quot" w:hAnsi="&amp;quot"/>
          <w:color w:val="282828"/>
          <w:sz w:val="28"/>
          <w:szCs w:val="28"/>
        </w:rPr>
      </w:pPr>
      <w:r>
        <w:rPr>
          <w:rFonts w:ascii="&amp;quot" w:hAnsi="&amp;quot"/>
          <w:color w:val="282828"/>
          <w:sz w:val="28"/>
          <w:szCs w:val="28"/>
        </w:rPr>
        <w:br/>
      </w:r>
      <w:r w:rsidR="004935AD">
        <w:rPr>
          <w:rFonts w:ascii="&amp;quot" w:hAnsi="&amp;quot"/>
          <w:b/>
          <w:color w:val="282828"/>
          <w:sz w:val="28"/>
          <w:szCs w:val="28"/>
        </w:rPr>
        <w:t>Дубинина Людмила Павловна</w:t>
      </w:r>
      <w:r>
        <w:rPr>
          <w:rFonts w:ascii="&amp;quot" w:hAnsi="&amp;quot"/>
          <w:b/>
          <w:color w:val="282828"/>
          <w:sz w:val="28"/>
          <w:szCs w:val="28"/>
        </w:rPr>
        <w:t xml:space="preserve"> –</w:t>
      </w:r>
      <w:r>
        <w:rPr>
          <w:rFonts w:ascii="&amp;quot" w:hAnsi="&amp;quot"/>
          <w:color w:val="282828"/>
          <w:sz w:val="28"/>
          <w:szCs w:val="28"/>
        </w:rPr>
        <w:t xml:space="preserve">  </w:t>
      </w:r>
      <w:r w:rsidR="004935AD">
        <w:rPr>
          <w:rFonts w:ascii="&amp;quot" w:hAnsi="&amp;quot"/>
          <w:color w:val="282828"/>
          <w:sz w:val="28"/>
          <w:szCs w:val="28"/>
        </w:rPr>
        <w:t xml:space="preserve">первый </w:t>
      </w:r>
      <w:r>
        <w:rPr>
          <w:rFonts w:ascii="&amp;quot" w:hAnsi="&amp;quot"/>
          <w:color w:val="282828"/>
          <w:sz w:val="28"/>
          <w:szCs w:val="28"/>
        </w:rPr>
        <w:t xml:space="preserve"> заместитель главы</w:t>
      </w:r>
      <w:r>
        <w:rPr>
          <w:sz w:val="28"/>
          <w:szCs w:val="28"/>
        </w:rPr>
        <w:t xml:space="preserve"> внутригородского района «Кировский район» города Махачкалы</w:t>
      </w:r>
      <w:r>
        <w:rPr>
          <w:rFonts w:ascii="&amp;quot" w:hAnsi="&amp;quot"/>
          <w:color w:val="282828"/>
          <w:sz w:val="28"/>
          <w:szCs w:val="28"/>
        </w:rPr>
        <w:t>,</w:t>
      </w:r>
      <w:r>
        <w:rPr>
          <w:rFonts w:ascii="&amp;quot" w:hAnsi="&amp;quot"/>
          <w:color w:val="282828"/>
          <w:sz w:val="28"/>
          <w:szCs w:val="28"/>
        </w:rPr>
        <w:br/>
        <w:t>председатель бюджетной комиссии;</w:t>
      </w:r>
    </w:p>
    <w:p w:rsidR="006B0733" w:rsidRDefault="006B0733" w:rsidP="00596701">
      <w:pPr>
        <w:pStyle w:val="a4"/>
        <w:rPr>
          <w:rFonts w:ascii="&amp;quot" w:hAnsi="&amp;quot"/>
          <w:color w:val="282828"/>
          <w:sz w:val="28"/>
          <w:szCs w:val="28"/>
        </w:rPr>
      </w:pPr>
      <w:proofErr w:type="spellStart"/>
      <w:r>
        <w:rPr>
          <w:rFonts w:ascii="&amp;quot" w:hAnsi="&amp;quot"/>
          <w:b/>
          <w:color w:val="282828"/>
          <w:sz w:val="28"/>
          <w:szCs w:val="28"/>
        </w:rPr>
        <w:t>Абдулаева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 xml:space="preserve"> Рима </w:t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Шапиевна</w:t>
      </w:r>
      <w:proofErr w:type="spellEnd"/>
      <w:r>
        <w:rPr>
          <w:rFonts w:ascii="&amp;quot" w:hAnsi="&amp;quot"/>
          <w:color w:val="282828"/>
          <w:sz w:val="28"/>
          <w:szCs w:val="28"/>
        </w:rPr>
        <w:t xml:space="preserve"> – </w:t>
      </w:r>
      <w:proofErr w:type="spellStart"/>
      <w:r w:rsidR="004935AD">
        <w:rPr>
          <w:rFonts w:ascii="&amp;quot" w:hAnsi="&amp;quot"/>
          <w:color w:val="282828"/>
          <w:sz w:val="28"/>
          <w:szCs w:val="28"/>
        </w:rPr>
        <w:t>И.о</w:t>
      </w:r>
      <w:proofErr w:type="spellEnd"/>
      <w:r w:rsidR="004935AD">
        <w:rPr>
          <w:rFonts w:ascii="&amp;quot" w:hAnsi="&amp;quot"/>
          <w:color w:val="282828"/>
          <w:sz w:val="28"/>
          <w:szCs w:val="28"/>
        </w:rPr>
        <w:t>. Начальника</w:t>
      </w:r>
      <w:r>
        <w:rPr>
          <w:rFonts w:ascii="&amp;quot" w:hAnsi="&amp;quot"/>
          <w:color w:val="282828"/>
          <w:sz w:val="28"/>
          <w:szCs w:val="28"/>
        </w:rPr>
        <w:t xml:space="preserve"> финансово – экономического </w:t>
      </w:r>
      <w:proofErr w:type="gramStart"/>
      <w:r>
        <w:rPr>
          <w:rFonts w:ascii="&amp;quot" w:hAnsi="&amp;quot"/>
          <w:color w:val="282828"/>
          <w:sz w:val="28"/>
          <w:szCs w:val="28"/>
        </w:rPr>
        <w:t>управления  администрации</w:t>
      </w:r>
      <w:proofErr w:type="gramEnd"/>
      <w:r>
        <w:rPr>
          <w:rFonts w:ascii="&amp;quot" w:hAnsi="&amp;quot"/>
          <w:color w:val="282828"/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 района «Кировский район» города Махачкалы</w:t>
      </w:r>
      <w:r>
        <w:rPr>
          <w:rFonts w:ascii="&amp;quot" w:hAnsi="&amp;quot"/>
          <w:color w:val="282828"/>
          <w:sz w:val="28"/>
          <w:szCs w:val="28"/>
        </w:rPr>
        <w:t xml:space="preserve"> –заместитель председателя бюджетной комиссии;</w:t>
      </w:r>
    </w:p>
    <w:p w:rsidR="00596701" w:rsidRPr="006B0733" w:rsidRDefault="00596701" w:rsidP="00596701">
      <w:pPr>
        <w:pStyle w:val="a4"/>
        <w:rPr>
          <w:rFonts w:ascii="&amp;quot" w:hAnsi="&amp;quot"/>
          <w:color w:val="282828"/>
          <w:sz w:val="28"/>
          <w:szCs w:val="28"/>
        </w:rPr>
      </w:pPr>
      <w:r w:rsidRPr="006B0733">
        <w:rPr>
          <w:rFonts w:ascii="&amp;quot" w:hAnsi="&amp;quot"/>
          <w:b/>
          <w:color w:val="282828"/>
          <w:sz w:val="28"/>
          <w:szCs w:val="28"/>
        </w:rPr>
        <w:t>члены бюджетной комиссии:</w:t>
      </w:r>
      <w:r>
        <w:rPr>
          <w:rFonts w:ascii="&amp;quot" w:hAnsi="&amp;quot"/>
          <w:color w:val="282828"/>
          <w:sz w:val="28"/>
          <w:szCs w:val="28"/>
        </w:rPr>
        <w:br/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Хайдакова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 xml:space="preserve"> </w:t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Гульзара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 xml:space="preserve"> </w:t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Курбангаджиевна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>-г</w:t>
      </w:r>
      <w:r>
        <w:rPr>
          <w:rFonts w:ascii="&amp;quot" w:hAnsi="&amp;quot"/>
          <w:color w:val="282828"/>
          <w:sz w:val="28"/>
          <w:szCs w:val="28"/>
        </w:rPr>
        <w:t>лавный специалист Финансово-экономического управления Администрации района;</w:t>
      </w:r>
    </w:p>
    <w:p w:rsidR="00596701" w:rsidRDefault="00596701" w:rsidP="00596701">
      <w:pPr>
        <w:pStyle w:val="a4"/>
        <w:rPr>
          <w:rFonts w:ascii="&amp;quot" w:hAnsi="&amp;quot"/>
          <w:color w:val="282828"/>
          <w:sz w:val="28"/>
          <w:szCs w:val="28"/>
        </w:rPr>
      </w:pPr>
      <w:proofErr w:type="spellStart"/>
      <w:r>
        <w:rPr>
          <w:rFonts w:ascii="&amp;quot" w:hAnsi="&amp;quot"/>
          <w:b/>
          <w:color w:val="282828"/>
          <w:sz w:val="28"/>
          <w:szCs w:val="28"/>
        </w:rPr>
        <w:t>Османова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 xml:space="preserve"> Фатима </w:t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Ахмедовна</w:t>
      </w:r>
      <w:proofErr w:type="spellEnd"/>
      <w:r>
        <w:rPr>
          <w:rFonts w:ascii="&amp;quot" w:hAnsi="&amp;quot"/>
          <w:color w:val="282828"/>
          <w:sz w:val="28"/>
          <w:szCs w:val="28"/>
        </w:rPr>
        <w:t xml:space="preserve"> – начальник отдела бухгалтерского учета и отчетности администрации </w:t>
      </w:r>
      <w:r>
        <w:rPr>
          <w:sz w:val="28"/>
          <w:szCs w:val="28"/>
        </w:rPr>
        <w:t xml:space="preserve">внутригородского района «Кировский район» города </w:t>
      </w:r>
      <w:proofErr w:type="gramStart"/>
      <w:r>
        <w:rPr>
          <w:sz w:val="28"/>
          <w:szCs w:val="28"/>
        </w:rPr>
        <w:t>Махачкалы</w:t>
      </w:r>
      <w:r>
        <w:rPr>
          <w:rFonts w:ascii="&amp;quot" w:hAnsi="&amp;quot"/>
          <w:color w:val="282828"/>
          <w:sz w:val="28"/>
          <w:szCs w:val="28"/>
        </w:rPr>
        <w:t xml:space="preserve"> ;</w:t>
      </w:r>
      <w:proofErr w:type="gramEnd"/>
    </w:p>
    <w:p w:rsidR="00596701" w:rsidRDefault="004935AD" w:rsidP="00596701">
      <w:pPr>
        <w:pStyle w:val="a4"/>
        <w:rPr>
          <w:rFonts w:ascii="&amp;quot" w:hAnsi="&amp;quot"/>
          <w:color w:val="282828"/>
          <w:sz w:val="28"/>
          <w:szCs w:val="28"/>
        </w:rPr>
      </w:pPr>
      <w:r>
        <w:rPr>
          <w:rFonts w:ascii="&amp;quot" w:hAnsi="&amp;quot"/>
          <w:b/>
          <w:color w:val="282828"/>
          <w:sz w:val="28"/>
          <w:szCs w:val="28"/>
        </w:rPr>
        <w:t xml:space="preserve">Гаджиев </w:t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Шапи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 xml:space="preserve"> </w:t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Серажу</w:t>
      </w:r>
      <w:r w:rsidR="00A51BB8">
        <w:rPr>
          <w:rFonts w:ascii="&amp;quot" w:hAnsi="&amp;quot"/>
          <w:b/>
          <w:color w:val="282828"/>
          <w:sz w:val="28"/>
          <w:szCs w:val="28"/>
        </w:rPr>
        <w:t>т</w:t>
      </w:r>
      <w:r>
        <w:rPr>
          <w:rFonts w:ascii="&amp;quot" w:hAnsi="&amp;quot"/>
          <w:b/>
          <w:color w:val="282828"/>
          <w:sz w:val="28"/>
          <w:szCs w:val="28"/>
        </w:rPr>
        <w:t>инович</w:t>
      </w:r>
      <w:proofErr w:type="spellEnd"/>
      <w:r w:rsidR="00596701">
        <w:rPr>
          <w:rFonts w:ascii="&amp;quot" w:hAnsi="&amp;quot"/>
          <w:b/>
          <w:color w:val="282828"/>
          <w:sz w:val="28"/>
          <w:szCs w:val="28"/>
        </w:rPr>
        <w:t>-</w:t>
      </w:r>
      <w:r w:rsidR="00596701">
        <w:rPr>
          <w:rFonts w:ascii="&amp;quot" w:hAnsi="&amp;quot"/>
          <w:color w:val="282828"/>
          <w:sz w:val="28"/>
          <w:szCs w:val="28"/>
        </w:rPr>
        <w:t xml:space="preserve">начальник юридического отдела администрации </w:t>
      </w:r>
      <w:r w:rsidR="00596701">
        <w:rPr>
          <w:sz w:val="28"/>
          <w:szCs w:val="28"/>
        </w:rPr>
        <w:t>внутригородского района «Кировский район» города Махачкалы</w:t>
      </w:r>
    </w:p>
    <w:p w:rsidR="00596701" w:rsidRDefault="00596701" w:rsidP="00596701">
      <w:pPr>
        <w:pStyle w:val="a4"/>
        <w:rPr>
          <w:rFonts w:ascii="&amp;quot" w:hAnsi="&amp;quot"/>
          <w:color w:val="282828"/>
          <w:sz w:val="28"/>
          <w:szCs w:val="28"/>
        </w:rPr>
      </w:pPr>
      <w:proofErr w:type="spellStart"/>
      <w:r>
        <w:rPr>
          <w:rFonts w:ascii="&amp;quot" w:hAnsi="&amp;quot"/>
          <w:b/>
          <w:color w:val="282828"/>
          <w:sz w:val="28"/>
          <w:szCs w:val="28"/>
        </w:rPr>
        <w:t>Хадыров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 xml:space="preserve"> </w:t>
      </w:r>
      <w:proofErr w:type="spellStart"/>
      <w:proofErr w:type="gramStart"/>
      <w:r>
        <w:rPr>
          <w:rFonts w:ascii="&amp;quot" w:hAnsi="&amp;quot"/>
          <w:b/>
          <w:color w:val="282828"/>
          <w:sz w:val="28"/>
          <w:szCs w:val="28"/>
        </w:rPr>
        <w:t>Ибадула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 xml:space="preserve">  </w:t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Уразалиевич</w:t>
      </w:r>
      <w:proofErr w:type="spellEnd"/>
      <w:proofErr w:type="gramEnd"/>
      <w:r>
        <w:rPr>
          <w:rFonts w:ascii="&amp;quot" w:hAnsi="&amp;quot"/>
          <w:color w:val="282828"/>
          <w:sz w:val="28"/>
          <w:szCs w:val="28"/>
        </w:rPr>
        <w:t xml:space="preserve"> – </w:t>
      </w:r>
      <w:r w:rsidR="00A51BB8">
        <w:rPr>
          <w:rFonts w:ascii="&amp;quot" w:hAnsi="&amp;quot"/>
          <w:color w:val="282828"/>
          <w:sz w:val="28"/>
          <w:szCs w:val="28"/>
        </w:rPr>
        <w:t>главный специалист</w:t>
      </w:r>
      <w:r>
        <w:rPr>
          <w:rFonts w:ascii="&amp;quot" w:hAnsi="&amp;quot"/>
          <w:color w:val="282828"/>
          <w:sz w:val="28"/>
          <w:szCs w:val="28"/>
        </w:rPr>
        <w:t xml:space="preserve"> </w:t>
      </w:r>
      <w:r w:rsidR="00A51BB8">
        <w:rPr>
          <w:rFonts w:ascii="&amp;quot" w:hAnsi="&amp;quot"/>
          <w:color w:val="282828"/>
          <w:sz w:val="28"/>
          <w:szCs w:val="28"/>
        </w:rPr>
        <w:t>Ф</w:t>
      </w:r>
      <w:r>
        <w:rPr>
          <w:rFonts w:ascii="&amp;quot" w:hAnsi="&amp;quot"/>
          <w:color w:val="282828"/>
          <w:sz w:val="28"/>
          <w:szCs w:val="28"/>
        </w:rPr>
        <w:t xml:space="preserve">инансово – экономического управления  администрации </w:t>
      </w:r>
      <w:r>
        <w:rPr>
          <w:sz w:val="28"/>
          <w:szCs w:val="28"/>
        </w:rPr>
        <w:t>внутригородского района «Кировский район» города Махачкалы</w:t>
      </w:r>
      <w:r>
        <w:rPr>
          <w:rFonts w:ascii="&amp;quot" w:hAnsi="&amp;quot"/>
          <w:color w:val="282828"/>
          <w:sz w:val="28"/>
          <w:szCs w:val="28"/>
        </w:rPr>
        <w:t xml:space="preserve"> ;</w:t>
      </w:r>
    </w:p>
    <w:p w:rsidR="00596701" w:rsidRDefault="00596701" w:rsidP="00596701">
      <w:pPr>
        <w:pStyle w:val="a4"/>
        <w:jc w:val="right"/>
        <w:rPr>
          <w:rFonts w:ascii="&amp;quot" w:hAnsi="&amp;quot"/>
          <w:color w:val="282828"/>
        </w:rPr>
      </w:pPr>
      <w:r>
        <w:rPr>
          <w:rFonts w:ascii="&amp;quot" w:hAnsi="&amp;quot"/>
          <w:color w:val="282828"/>
          <w:sz w:val="28"/>
          <w:szCs w:val="28"/>
        </w:rPr>
        <w:br/>
      </w:r>
    </w:p>
    <w:p w:rsidR="00596701" w:rsidRDefault="00596701" w:rsidP="00596701">
      <w:pPr>
        <w:pStyle w:val="a4"/>
        <w:jc w:val="right"/>
        <w:rPr>
          <w:rFonts w:ascii="&amp;quot" w:hAnsi="&amp;quot"/>
          <w:color w:val="282828"/>
        </w:rPr>
      </w:pPr>
    </w:p>
    <w:p w:rsidR="00596701" w:rsidRDefault="00596701" w:rsidP="00596701">
      <w:pPr>
        <w:jc w:val="both"/>
        <w:rPr>
          <w:rFonts w:ascii="&amp;quot" w:eastAsia="Times New Roman" w:hAnsi="&amp;quot" w:cs="Times New Roman"/>
          <w:color w:val="282828"/>
          <w:sz w:val="24"/>
          <w:szCs w:val="24"/>
          <w:lang w:eastAsia="ru-RU"/>
        </w:rPr>
      </w:pPr>
    </w:p>
    <w:p w:rsidR="004935AD" w:rsidRDefault="004935AD" w:rsidP="005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BB8" w:rsidRDefault="00A51BB8" w:rsidP="005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BB8" w:rsidRDefault="00A51BB8" w:rsidP="005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BB8" w:rsidRDefault="00A51BB8" w:rsidP="005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701" w:rsidRPr="00342597" w:rsidRDefault="00596701" w:rsidP="00596701">
      <w:pPr>
        <w:pStyle w:val="a6"/>
        <w:jc w:val="right"/>
        <w:rPr>
          <w:rFonts w:ascii="Times New Roman" w:hAnsi="Times New Roman" w:cs="Times New Roman"/>
        </w:rPr>
      </w:pPr>
      <w:r w:rsidRPr="00342597"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="006B0733" w:rsidRPr="00342597">
        <w:rPr>
          <w:rFonts w:ascii="Times New Roman" w:hAnsi="Times New Roman" w:cs="Times New Roman"/>
        </w:rPr>
        <w:t xml:space="preserve">                            </w:t>
      </w:r>
      <w:r w:rsidRPr="00342597">
        <w:rPr>
          <w:rFonts w:ascii="Times New Roman" w:hAnsi="Times New Roman" w:cs="Times New Roman"/>
        </w:rPr>
        <w:t xml:space="preserve">       Приложение №2</w:t>
      </w:r>
    </w:p>
    <w:p w:rsidR="00596701" w:rsidRPr="005A4F94" w:rsidRDefault="00596701" w:rsidP="00596701">
      <w:pPr>
        <w:pStyle w:val="a6"/>
        <w:jc w:val="right"/>
        <w:rPr>
          <w:rFonts w:ascii="&amp;quot" w:hAnsi="&amp;quot"/>
        </w:rPr>
      </w:pPr>
      <w:bookmarkStart w:id="2" w:name="P231"/>
      <w:bookmarkEnd w:id="2"/>
      <w:r>
        <w:rPr>
          <w:rFonts w:ascii="&amp;quot" w:hAnsi="&amp;quot"/>
          <w:color w:val="282828"/>
        </w:rPr>
        <w:t>к Постановлению администрации</w:t>
      </w:r>
      <w:r>
        <w:rPr>
          <w:rFonts w:ascii="&amp;quot" w:hAnsi="&amp;quot"/>
          <w:color w:val="282828"/>
        </w:rPr>
        <w:br/>
      </w:r>
      <w:r w:rsidRPr="005A4F94">
        <w:rPr>
          <w:rFonts w:ascii="&amp;quot" w:hAnsi="&amp;quot"/>
        </w:rPr>
        <w:t xml:space="preserve">                              от « </w:t>
      </w:r>
      <w:r w:rsidR="004935AD">
        <w:rPr>
          <w:rFonts w:ascii="&amp;quot" w:hAnsi="&amp;quot"/>
        </w:rPr>
        <w:t>1</w:t>
      </w:r>
      <w:r w:rsidR="004C5E66">
        <w:rPr>
          <w:rFonts w:ascii="&amp;quot" w:hAnsi="&amp;quot"/>
        </w:rPr>
        <w:t>8</w:t>
      </w:r>
      <w:r w:rsidR="005A4F94" w:rsidRPr="005A4F94">
        <w:rPr>
          <w:rFonts w:ascii="&amp;quot" w:hAnsi="&amp;quot"/>
        </w:rPr>
        <w:t>.</w:t>
      </w:r>
      <w:r w:rsidRPr="005A4F94">
        <w:rPr>
          <w:rFonts w:ascii="&amp;quot" w:hAnsi="&amp;quot"/>
        </w:rPr>
        <w:t>»</w:t>
      </w:r>
      <w:r w:rsidR="005A4F94" w:rsidRPr="005A4F94">
        <w:rPr>
          <w:rFonts w:ascii="&amp;quot" w:hAnsi="&amp;quot"/>
        </w:rPr>
        <w:t>08.</w:t>
      </w:r>
      <w:r w:rsidRPr="005A4F94">
        <w:rPr>
          <w:rFonts w:ascii="&amp;quot" w:hAnsi="&amp;quot"/>
        </w:rPr>
        <w:t>202</w:t>
      </w:r>
      <w:r w:rsidR="004935AD">
        <w:rPr>
          <w:rFonts w:ascii="&amp;quot" w:hAnsi="&amp;quot"/>
        </w:rPr>
        <w:t>2</w:t>
      </w:r>
      <w:r w:rsidRPr="005A4F94">
        <w:rPr>
          <w:rFonts w:ascii="&amp;quot" w:hAnsi="&amp;quot"/>
        </w:rPr>
        <w:t>г. №</w:t>
      </w:r>
      <w:r w:rsidR="004935AD">
        <w:rPr>
          <w:rFonts w:ascii="&amp;quot" w:hAnsi="&amp;quot"/>
        </w:rPr>
        <w:t xml:space="preserve"> </w:t>
      </w:r>
      <w:r w:rsidR="004C5E66">
        <w:rPr>
          <w:rFonts w:ascii="&amp;quot" w:hAnsi="&amp;quot"/>
        </w:rPr>
        <w:t>198</w:t>
      </w:r>
      <w:r w:rsidRPr="005A4F94">
        <w:rPr>
          <w:rFonts w:ascii="&amp;quot" w:hAnsi="&amp;quot"/>
        </w:rPr>
        <w:t>-П</w:t>
      </w:r>
      <w:bookmarkStart w:id="3" w:name="_GoBack"/>
      <w:bookmarkEnd w:id="3"/>
    </w:p>
    <w:p w:rsidR="00596701" w:rsidRPr="005A4F94" w:rsidRDefault="00596701" w:rsidP="00596701">
      <w:pPr>
        <w:pStyle w:val="a6"/>
        <w:jc w:val="right"/>
        <w:rPr>
          <w:b/>
        </w:rPr>
      </w:pPr>
    </w:p>
    <w:p w:rsidR="00596701" w:rsidRDefault="00596701" w:rsidP="0059670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701" w:rsidRDefault="00596701" w:rsidP="0059670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96701" w:rsidRDefault="00596701" w:rsidP="0059670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подготовки и рассмотрения проектов законов, документов и материалов, разрабатываемых при составлении проекта бюджета муниципального образования внутригородского района «Кировский район» города Махачкалы на 202</w:t>
      </w:r>
      <w:r w:rsidR="004935A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год   и плановый период 202</w:t>
      </w:r>
      <w:r w:rsidR="004935A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935A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гг. </w:t>
      </w:r>
    </w:p>
    <w:p w:rsidR="00596701" w:rsidRDefault="00596701" w:rsidP="00596701">
      <w:pPr>
        <w:widowControl w:val="0"/>
        <w:autoSpaceDE w:val="0"/>
        <w:autoSpaceDN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79"/>
        <w:gridCol w:w="2343"/>
        <w:gridCol w:w="2268"/>
      </w:tblGrid>
      <w:tr w:rsidR="00596701" w:rsidTr="0059670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,указанных в настоящем  разделе в администрацию района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программ муниципального образования внутригородского района «Кировский район» города Махачкалы ,предлагаемых для реализации начиная с очередного финансового года или планового периода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района, являющиеся ответственными исполнителями муниципальных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прогноза социально-экономического развития муниципального образования внутригородского района «Кировский район» города Махачкалы на текущий финансовый год, очередной финансовый год и первый  год планового периода.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бюджета муниципального образования внутригородского района «Кировский район»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Махачкалы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плановый период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а)пояснительная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записка, содержащая условия разработки проекта бюджета района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б)предварительные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социально-экономического развития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внутригородского района «Кировский район» города Махачкалы  развития  за истекший период текущего года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прогноз социально-экономического развития муниципального образования внутригородского района «Кировский район»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Махачкалы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плановый период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основные направления бюджетной и налоговой политики на очередной финансовый год и плановый период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 структура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 бюджета района на очередной финансовый год и плановый период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расчеты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статьям  классификации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разделам и подразделам  функциональной классификации расходов бюджета  муниципального образования  внутригородского района «Кировский район» города Махачкалы  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ФЭУ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 ,ФЭУ</w:t>
            </w:r>
            <w:proofErr w:type="gramEnd"/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ноября </w:t>
            </w: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01" w:rsidTr="00596701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материалов, указанных в настоящем разделе в Бюджетную комиссию Собрания депутатов внутригородского района «Кировский район» города Махачкалы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программы района, предлагаемых для реализации начиная с очередного финансового года или планового периода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ноября 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на рассмотрение  бюджетной комиссии  основные направлений бюджетной и налоговой политики муниципального образования  внутригородского района «Кировский район» города Махачкалы  на очередной финансовый год и плановый период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(предельный ) объем и предварительные(укрупненное)распределение бюджетных ассигнований на исполнение принимаемых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расходных обязательств района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социально-экономического развития муниципального образования  внутригородского района «Кировский район» города Махачкалы  за истекший период текущего финансового года и ожидаемые итоги социально-экономического развития за текущий год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 внутригородского района «Кировский район» города Махачкалы  на очередной финансовый год и плановый период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основных характеристик (общий объем доходов, общий объем расходов ,дефицита (профицита) бюджета ) муниципального образования  внутригородского района «Кировский район» города Махачкалы 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проекту бюджета муниципального образования  внутригородского района «Кировский район» города Махачкалы 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поступлений прочих доходов бюджета района  от оказания платных услуг и доходов  получаемых от предпринимательской и  иной приносящей доход деятельности на очередной финансовый год и плановый период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 материалов, указанных в настоящем разделе, для подготовки заключения о соответствии требованиям бюджетного законодательства Российской Федерации, внесённого в Собрание депутатов внутригородского района «Кировский район» города Махачкалы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ФЭУ, Собрание депутатов внутригородского района «Кировский район» города Махачкалы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сводный плановый реестр расходных обязательств муниципального образования  внутригородского района «Кировский район» города Махачкалы 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BC3882" w:rsidRDefault="00BC3882"/>
    <w:sectPr w:rsidR="00BC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94"/>
    <w:rsid w:val="00342597"/>
    <w:rsid w:val="004935AD"/>
    <w:rsid w:val="004C5E66"/>
    <w:rsid w:val="00596701"/>
    <w:rsid w:val="005A4F94"/>
    <w:rsid w:val="006B0733"/>
    <w:rsid w:val="007A0994"/>
    <w:rsid w:val="00A51BB8"/>
    <w:rsid w:val="00AA3F8A"/>
    <w:rsid w:val="00BC3882"/>
    <w:rsid w:val="00C17443"/>
    <w:rsid w:val="00D34B14"/>
    <w:rsid w:val="00D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6DBD"/>
  <w15:chartTrackingRefBased/>
  <w15:docId w15:val="{F3C68A35-3C4A-4554-9338-F2A43683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7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596701"/>
  </w:style>
  <w:style w:type="paragraph" w:styleId="a6">
    <w:name w:val="No Spacing"/>
    <w:link w:val="a5"/>
    <w:uiPriority w:val="1"/>
    <w:qFormat/>
    <w:rsid w:val="0059670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B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2022-08-22T06:47:00Z</cp:lastPrinted>
  <dcterms:created xsi:type="dcterms:W3CDTF">2021-08-18T13:23:00Z</dcterms:created>
  <dcterms:modified xsi:type="dcterms:W3CDTF">2022-08-22T11:52:00Z</dcterms:modified>
</cp:coreProperties>
</file>