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3A01" w14:textId="77777777" w:rsidR="0076756A" w:rsidRPr="00F841C9" w:rsidRDefault="0076756A" w:rsidP="0076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487805153"/>
      <w:bookmarkEnd w:id="0"/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</w:t>
      </w:r>
      <w:r w:rsidRPr="00F841C9"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383177CC" wp14:editId="5CCDAA18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03F50" w14:textId="77777777" w:rsidR="0076756A" w:rsidRPr="00F841C9" w:rsidRDefault="0076756A" w:rsidP="00767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14:paraId="406998C9" w14:textId="77777777" w:rsidR="0076756A" w:rsidRPr="00F841C9" w:rsidRDefault="0076756A" w:rsidP="0076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76756A" w:rsidRPr="00F841C9" w14:paraId="47DD3A92" w14:textId="77777777" w:rsidTr="00E3235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14:paraId="2E171DC1" w14:textId="77777777" w:rsidR="0076756A" w:rsidRPr="00F841C9" w:rsidRDefault="0076756A" w:rsidP="00E32353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14:paraId="0D1CDB7E" w14:textId="77777777" w:rsidR="0076756A" w:rsidRPr="00F841C9" w:rsidRDefault="0076756A" w:rsidP="0076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14:paraId="271D2C32" w14:textId="079246A9" w:rsidR="0076756A" w:rsidRDefault="0076756A" w:rsidP="0076756A">
      <w:pPr>
        <w:pStyle w:val="a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F7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765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25</w:t>
      </w:r>
      <w:proofErr w:type="gramEnd"/>
      <w:r w:rsidR="00EF7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859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 w:rsidR="00635E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3078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E61E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F841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 w:rsidRPr="00F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</w:t>
      </w:r>
      <w:r w:rsidRPr="00F841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859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 w:rsidR="00E61E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F71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52F">
        <w:rPr>
          <w:rFonts w:ascii="Times New Roman" w:hAnsi="Times New Roman" w:cs="Times New Roman"/>
          <w:b/>
          <w:sz w:val="24"/>
          <w:szCs w:val="24"/>
          <w:lang w:eastAsia="ru-RU"/>
        </w:rPr>
        <w:t>58</w:t>
      </w:r>
      <w:bookmarkStart w:id="1" w:name="_GoBack"/>
      <w:bookmarkEnd w:id="1"/>
      <w:r w:rsidR="006E2C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A72">
        <w:rPr>
          <w:rFonts w:ascii="Times New Roman" w:hAnsi="Times New Roman" w:cs="Times New Roman"/>
          <w:b/>
          <w:sz w:val="24"/>
          <w:szCs w:val="24"/>
          <w:lang w:eastAsia="ru-RU"/>
        </w:rPr>
        <w:t>-П</w:t>
      </w:r>
    </w:p>
    <w:p w14:paraId="7EA12A7C" w14:textId="5E92595A" w:rsidR="00885904" w:rsidRDefault="0076756A" w:rsidP="0050663E">
      <w:pPr>
        <w:pStyle w:val="a4"/>
        <w:tabs>
          <w:tab w:val="left" w:pos="708"/>
          <w:tab w:val="left" w:pos="568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0663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885904">
        <w:rPr>
          <w:b/>
          <w:sz w:val="28"/>
          <w:szCs w:val="28"/>
        </w:rPr>
        <w:t xml:space="preserve">                                         </w:t>
      </w:r>
    </w:p>
    <w:p w14:paraId="2F4DD410" w14:textId="7FAD59F4" w:rsidR="0076756A" w:rsidRPr="00C22FFD" w:rsidRDefault="00885904" w:rsidP="0076756A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 </w:t>
      </w:r>
      <w:r w:rsidR="0076756A" w:rsidRPr="004F2FF7">
        <w:rPr>
          <w:b/>
          <w:bCs/>
          <w:color w:val="303030"/>
          <w:sz w:val="28"/>
          <w:szCs w:val="28"/>
        </w:rPr>
        <w:t>ПОСТАНОВЛЕНИЕ</w:t>
      </w:r>
    </w:p>
    <w:p w14:paraId="76F722DD" w14:textId="13EBA123" w:rsidR="0076756A" w:rsidRPr="004F2FF7" w:rsidRDefault="0076756A" w:rsidP="00A73707">
      <w:pPr>
        <w:pStyle w:val="a3"/>
        <w:jc w:val="center"/>
        <w:rPr>
          <w:b/>
          <w:sz w:val="28"/>
          <w:szCs w:val="28"/>
        </w:rPr>
      </w:pPr>
      <w:r w:rsidRPr="004F2FF7">
        <w:rPr>
          <w:b/>
          <w:bCs/>
          <w:color w:val="303030"/>
          <w:sz w:val="28"/>
          <w:szCs w:val="28"/>
        </w:rPr>
        <w:t xml:space="preserve">О проведении публичных слушаний по утверждению годового </w:t>
      </w:r>
      <w:proofErr w:type="gramStart"/>
      <w:r w:rsidRPr="004F2FF7">
        <w:rPr>
          <w:b/>
          <w:bCs/>
          <w:color w:val="303030"/>
          <w:sz w:val="28"/>
          <w:szCs w:val="28"/>
        </w:rPr>
        <w:t xml:space="preserve">отчета </w:t>
      </w:r>
      <w:r w:rsidRPr="004F2FF7">
        <w:rPr>
          <w:b/>
          <w:sz w:val="28"/>
          <w:szCs w:val="28"/>
        </w:rPr>
        <w:t xml:space="preserve"> об</w:t>
      </w:r>
      <w:proofErr w:type="gramEnd"/>
      <w:r w:rsidRPr="004F2FF7">
        <w:rPr>
          <w:b/>
          <w:sz w:val="28"/>
          <w:szCs w:val="28"/>
        </w:rPr>
        <w:t xml:space="preserve"> исполнении бюджета</w:t>
      </w:r>
      <w:r w:rsidR="006325D1">
        <w:rPr>
          <w:b/>
          <w:sz w:val="28"/>
          <w:szCs w:val="28"/>
        </w:rPr>
        <w:t xml:space="preserve"> муниципального образования </w:t>
      </w:r>
      <w:r w:rsidRPr="004F2FF7">
        <w:rPr>
          <w:b/>
          <w:sz w:val="28"/>
          <w:szCs w:val="28"/>
        </w:rPr>
        <w:t xml:space="preserve"> внутригородского района «Кировский район» </w:t>
      </w:r>
      <w:proofErr w:type="spellStart"/>
      <w:r w:rsidRPr="004F2FF7">
        <w:rPr>
          <w:b/>
          <w:sz w:val="28"/>
          <w:szCs w:val="28"/>
        </w:rPr>
        <w:t>г.Махачкалы</w:t>
      </w:r>
      <w:proofErr w:type="spellEnd"/>
      <w:r w:rsidRPr="004F2FF7">
        <w:rPr>
          <w:b/>
          <w:sz w:val="28"/>
          <w:szCs w:val="28"/>
        </w:rPr>
        <w:t xml:space="preserve"> за 20</w:t>
      </w:r>
      <w:r w:rsidR="00184BE9">
        <w:rPr>
          <w:b/>
          <w:sz w:val="28"/>
          <w:szCs w:val="28"/>
        </w:rPr>
        <w:t>2</w:t>
      </w:r>
      <w:r w:rsidR="00E61E6F">
        <w:rPr>
          <w:b/>
          <w:sz w:val="28"/>
          <w:szCs w:val="28"/>
        </w:rPr>
        <w:t>3</w:t>
      </w:r>
      <w:r w:rsidRPr="004F2FF7">
        <w:rPr>
          <w:b/>
          <w:sz w:val="28"/>
          <w:szCs w:val="28"/>
        </w:rPr>
        <w:t>год .</w:t>
      </w:r>
    </w:p>
    <w:p w14:paraId="02018082" w14:textId="6BA6CAD7" w:rsidR="0076756A" w:rsidRPr="00A73707" w:rsidRDefault="0076756A" w:rsidP="00A7370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&amp;quot" w:hAnsi="&amp;quot"/>
          <w:color w:val="303030"/>
          <w:sz w:val="20"/>
          <w:szCs w:val="20"/>
        </w:rPr>
        <w:t> </w:t>
      </w:r>
      <w:r w:rsidRPr="00A73707">
        <w:rPr>
          <w:rFonts w:ascii="Times New Roman" w:hAnsi="Times New Roman" w:cs="Times New Roman"/>
          <w:sz w:val="28"/>
          <w:szCs w:val="28"/>
        </w:rPr>
        <w:t>В соответствии со статьями 9 и 241 Бюджетного кодекса Российской Феде-рации, статьей 35 Федерального закона от 6 октября 2003 года N 131-ФЗ "Об общих принципах организации местного самоуправления в Российской Федерации"</w:t>
      </w:r>
      <w:r w:rsidR="00A73707">
        <w:rPr>
          <w:rFonts w:ascii="Times New Roman" w:hAnsi="Times New Roman" w:cs="Times New Roman"/>
          <w:sz w:val="28"/>
          <w:szCs w:val="28"/>
        </w:rPr>
        <w:t xml:space="preserve"> </w:t>
      </w:r>
      <w:r w:rsidR="00A73707" w:rsidRPr="00A73707">
        <w:rPr>
          <w:rFonts w:ascii="Times New Roman" w:hAnsi="Times New Roman" w:cs="Times New Roman"/>
          <w:sz w:val="28"/>
          <w:szCs w:val="28"/>
        </w:rPr>
        <w:t xml:space="preserve">и </w:t>
      </w:r>
      <w:r w:rsidR="00A73707">
        <w:rPr>
          <w:rFonts w:ascii="Times New Roman" w:hAnsi="Times New Roman" w:cs="Times New Roman"/>
          <w:sz w:val="28"/>
          <w:szCs w:val="28"/>
        </w:rPr>
        <w:t>Решени</w:t>
      </w:r>
      <w:r w:rsidR="001D3550">
        <w:rPr>
          <w:rFonts w:ascii="Times New Roman" w:hAnsi="Times New Roman" w:cs="Times New Roman"/>
          <w:sz w:val="28"/>
          <w:szCs w:val="28"/>
        </w:rPr>
        <w:t xml:space="preserve">ем </w:t>
      </w:r>
      <w:r w:rsidR="00A7370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3707" w:rsidRPr="00A73707">
        <w:rPr>
          <w:rFonts w:ascii="Times New Roman" w:hAnsi="Times New Roman" w:cs="Times New Roman"/>
          <w:color w:val="303030"/>
          <w:sz w:val="28"/>
          <w:szCs w:val="28"/>
        </w:rPr>
        <w:t xml:space="preserve">внутригородского района «Кировский район» города Махачкалы  </w:t>
      </w:r>
      <w:r w:rsidR="00A73707" w:rsidRPr="00A73707">
        <w:rPr>
          <w:rFonts w:ascii="Times New Roman" w:hAnsi="Times New Roman" w:cs="Times New Roman"/>
          <w:sz w:val="28"/>
          <w:szCs w:val="28"/>
        </w:rPr>
        <w:t xml:space="preserve"> </w:t>
      </w:r>
      <w:r w:rsidRPr="00A73707">
        <w:rPr>
          <w:rFonts w:ascii="Times New Roman" w:hAnsi="Times New Roman" w:cs="Times New Roman"/>
          <w:sz w:val="28"/>
          <w:szCs w:val="28"/>
        </w:rPr>
        <w:t xml:space="preserve"> </w:t>
      </w:r>
      <w:r w:rsidR="00A73707">
        <w:rPr>
          <w:rFonts w:ascii="Times New Roman" w:hAnsi="Times New Roman" w:cs="Times New Roman"/>
          <w:sz w:val="28"/>
          <w:szCs w:val="28"/>
        </w:rPr>
        <w:t>«</w:t>
      </w:r>
      <w:r w:rsidR="00A73707" w:rsidRPr="000A4818">
        <w:rPr>
          <w:rFonts w:ascii="Times New Roman" w:hAnsi="Times New Roman" w:cs="Times New Roman"/>
          <w:sz w:val="28"/>
          <w:szCs w:val="28"/>
        </w:rPr>
        <w:t>О</w:t>
      </w:r>
      <w:r w:rsidR="00A73707" w:rsidRPr="000A4818">
        <w:rPr>
          <w:rFonts w:ascii="Times New Roman" w:eastAsia="Calibri" w:hAnsi="Times New Roman" w:cs="Times New Roman"/>
          <w:sz w:val="28"/>
          <w:szCs w:val="28"/>
        </w:rPr>
        <w:t>б утверждении Положения о бюджетном процессе внутригородского района «Кировский район» города Махачкал</w:t>
      </w:r>
      <w:r w:rsidR="001D3550">
        <w:rPr>
          <w:rFonts w:ascii="Times New Roman" w:eastAsia="Calibri" w:hAnsi="Times New Roman" w:cs="Times New Roman"/>
          <w:sz w:val="28"/>
          <w:szCs w:val="28"/>
        </w:rPr>
        <w:t>ы</w:t>
      </w:r>
      <w:r w:rsidR="00A73707" w:rsidRPr="000A4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818">
        <w:rPr>
          <w:rFonts w:ascii="Times New Roman" w:hAnsi="Times New Roman" w:cs="Times New Roman"/>
          <w:sz w:val="28"/>
          <w:szCs w:val="28"/>
        </w:rPr>
        <w:t>№</w:t>
      </w:r>
      <w:r w:rsidR="000A4818">
        <w:rPr>
          <w:rFonts w:ascii="Times New Roman" w:hAnsi="Times New Roman" w:cs="Times New Roman"/>
          <w:sz w:val="28"/>
          <w:szCs w:val="28"/>
        </w:rPr>
        <w:t xml:space="preserve"> </w:t>
      </w:r>
      <w:r w:rsidRPr="000A4818">
        <w:rPr>
          <w:rFonts w:ascii="Times New Roman" w:hAnsi="Times New Roman" w:cs="Times New Roman"/>
          <w:sz w:val="28"/>
          <w:szCs w:val="28"/>
        </w:rPr>
        <w:t>23-2 от 7.12.2017г., рассмотрев отчет об исполнении</w:t>
      </w:r>
      <w:r w:rsidRPr="00A73707">
        <w:rPr>
          <w:rFonts w:ascii="Times New Roman" w:hAnsi="Times New Roman" w:cs="Times New Roman"/>
          <w:sz w:val="28"/>
          <w:szCs w:val="28"/>
        </w:rPr>
        <w:t xml:space="preserve"> бюджета внутригородского района "Кировский район" города Махачкалы за</w:t>
      </w:r>
      <w:r w:rsidR="004A1C7A">
        <w:rPr>
          <w:rFonts w:ascii="Times New Roman" w:hAnsi="Times New Roman" w:cs="Times New Roman"/>
          <w:sz w:val="28"/>
          <w:szCs w:val="28"/>
        </w:rPr>
        <w:t xml:space="preserve"> 202</w:t>
      </w:r>
      <w:r w:rsidR="00874D2E">
        <w:rPr>
          <w:rFonts w:ascii="Times New Roman" w:hAnsi="Times New Roman" w:cs="Times New Roman"/>
          <w:sz w:val="28"/>
          <w:szCs w:val="28"/>
        </w:rPr>
        <w:t>3</w:t>
      </w:r>
      <w:r w:rsidRPr="00A73707">
        <w:rPr>
          <w:rFonts w:ascii="Times New Roman" w:hAnsi="Times New Roman" w:cs="Times New Roman"/>
          <w:sz w:val="28"/>
          <w:szCs w:val="28"/>
        </w:rPr>
        <w:t xml:space="preserve"> год, </w:t>
      </w:r>
    </w:p>
    <w:p w14:paraId="0EABB766" w14:textId="77777777" w:rsidR="0076756A" w:rsidRPr="004F2FF7" w:rsidRDefault="0076756A" w:rsidP="0076756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>
        <w:rPr>
          <w:rFonts w:ascii="&amp;quot" w:hAnsi="&amp;quot"/>
          <w:color w:val="303030"/>
          <w:sz w:val="20"/>
          <w:szCs w:val="20"/>
        </w:rPr>
        <w:t> </w:t>
      </w:r>
      <w:r w:rsidRPr="004F2FF7">
        <w:rPr>
          <w:color w:val="303030"/>
          <w:sz w:val="28"/>
          <w:szCs w:val="28"/>
        </w:rPr>
        <w:t xml:space="preserve">п о с </w:t>
      </w:r>
      <w:proofErr w:type="gramStart"/>
      <w:r w:rsidRPr="004F2FF7">
        <w:rPr>
          <w:color w:val="303030"/>
          <w:sz w:val="28"/>
          <w:szCs w:val="28"/>
        </w:rPr>
        <w:t>т</w:t>
      </w:r>
      <w:proofErr w:type="gramEnd"/>
      <w:r w:rsidRPr="004F2FF7">
        <w:rPr>
          <w:color w:val="303030"/>
          <w:sz w:val="28"/>
          <w:szCs w:val="28"/>
        </w:rPr>
        <w:t xml:space="preserve"> а н о в л я ю: </w:t>
      </w:r>
    </w:p>
    <w:p w14:paraId="6ECFAE85" w14:textId="730BC81B" w:rsidR="0076756A" w:rsidRPr="004F2FF7" w:rsidRDefault="0076756A" w:rsidP="0076756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 w:rsidRPr="00C22FFD">
        <w:rPr>
          <w:b/>
          <w:color w:val="303030"/>
          <w:sz w:val="28"/>
          <w:szCs w:val="28"/>
        </w:rPr>
        <w:t>1.</w:t>
      </w:r>
      <w:r w:rsidRPr="004F2FF7">
        <w:rPr>
          <w:color w:val="303030"/>
          <w:sz w:val="28"/>
          <w:szCs w:val="28"/>
        </w:rPr>
        <w:t xml:space="preserve"> Провести публичные слушания по проекту Решения </w:t>
      </w:r>
      <w:proofErr w:type="gramStart"/>
      <w:r w:rsidRPr="004F2FF7">
        <w:rPr>
          <w:color w:val="303030"/>
          <w:sz w:val="28"/>
          <w:szCs w:val="28"/>
        </w:rPr>
        <w:t>Собрания  депутатов</w:t>
      </w:r>
      <w:proofErr w:type="gramEnd"/>
      <w:r w:rsidRPr="004F2FF7">
        <w:rPr>
          <w:color w:val="303030"/>
          <w:sz w:val="28"/>
          <w:szCs w:val="28"/>
        </w:rPr>
        <w:t xml:space="preserve"> внутригородского района «Кировский район» города Махачкалы  «Об утверждении годового отчета</w:t>
      </w:r>
      <w:r w:rsidRPr="004F2FF7">
        <w:rPr>
          <w:sz w:val="28"/>
          <w:szCs w:val="28"/>
        </w:rPr>
        <w:t xml:space="preserve">   </w:t>
      </w:r>
      <w:r>
        <w:rPr>
          <w:sz w:val="28"/>
          <w:szCs w:val="28"/>
        </w:rPr>
        <w:t>«О</w:t>
      </w:r>
      <w:r w:rsidRPr="004F2FF7">
        <w:rPr>
          <w:sz w:val="28"/>
          <w:szCs w:val="28"/>
        </w:rPr>
        <w:t xml:space="preserve">б исполнении бюджета внутригородского района «Кировский район» </w:t>
      </w:r>
      <w:proofErr w:type="spellStart"/>
      <w:r w:rsidRPr="004F2FF7">
        <w:rPr>
          <w:sz w:val="28"/>
          <w:szCs w:val="28"/>
        </w:rPr>
        <w:t>г.Махачкалы</w:t>
      </w:r>
      <w:proofErr w:type="spellEnd"/>
      <w:r w:rsidRPr="004F2FF7">
        <w:rPr>
          <w:sz w:val="28"/>
          <w:szCs w:val="28"/>
        </w:rPr>
        <w:t xml:space="preserve"> </w:t>
      </w:r>
      <w:r w:rsidRPr="0050663E">
        <w:rPr>
          <w:sz w:val="28"/>
          <w:szCs w:val="28"/>
        </w:rPr>
        <w:t>за 20</w:t>
      </w:r>
      <w:r w:rsidR="0054797D" w:rsidRPr="0050663E">
        <w:rPr>
          <w:sz w:val="28"/>
          <w:szCs w:val="28"/>
        </w:rPr>
        <w:t>2</w:t>
      </w:r>
      <w:r w:rsidR="003121B3" w:rsidRPr="0050663E">
        <w:rPr>
          <w:sz w:val="28"/>
          <w:szCs w:val="28"/>
        </w:rPr>
        <w:t xml:space="preserve">3 </w:t>
      </w:r>
      <w:r w:rsidRPr="0050663E">
        <w:rPr>
          <w:sz w:val="28"/>
          <w:szCs w:val="28"/>
        </w:rPr>
        <w:t>год</w:t>
      </w:r>
      <w:r w:rsidRPr="0050663E">
        <w:rPr>
          <w:b/>
          <w:sz w:val="28"/>
          <w:szCs w:val="28"/>
        </w:rPr>
        <w:t xml:space="preserve">  </w:t>
      </w:r>
      <w:r w:rsidR="00B13A36">
        <w:rPr>
          <w:b/>
          <w:sz w:val="28"/>
          <w:szCs w:val="28"/>
        </w:rPr>
        <w:t>28.03.</w:t>
      </w:r>
      <w:r w:rsidRPr="0050663E">
        <w:rPr>
          <w:b/>
          <w:sz w:val="28"/>
          <w:szCs w:val="28"/>
        </w:rPr>
        <w:t>20</w:t>
      </w:r>
      <w:r w:rsidR="001C6F51" w:rsidRPr="0050663E">
        <w:rPr>
          <w:b/>
          <w:sz w:val="28"/>
          <w:szCs w:val="28"/>
        </w:rPr>
        <w:t>2</w:t>
      </w:r>
      <w:r w:rsidR="003121B3" w:rsidRPr="0050663E">
        <w:rPr>
          <w:b/>
          <w:sz w:val="28"/>
          <w:szCs w:val="28"/>
        </w:rPr>
        <w:t>4</w:t>
      </w:r>
      <w:r w:rsidR="001C6F51" w:rsidRPr="0050663E">
        <w:rPr>
          <w:b/>
          <w:sz w:val="28"/>
          <w:szCs w:val="28"/>
        </w:rPr>
        <w:t xml:space="preserve"> </w:t>
      </w:r>
      <w:r w:rsidRPr="0050663E">
        <w:rPr>
          <w:b/>
          <w:sz w:val="28"/>
          <w:szCs w:val="28"/>
        </w:rPr>
        <w:t>г. в 1</w:t>
      </w:r>
      <w:r w:rsidR="005E1FFD" w:rsidRPr="0050663E">
        <w:rPr>
          <w:b/>
          <w:sz w:val="28"/>
          <w:szCs w:val="28"/>
        </w:rPr>
        <w:t>5</w:t>
      </w:r>
      <w:r w:rsidRPr="0050663E">
        <w:rPr>
          <w:b/>
          <w:sz w:val="28"/>
          <w:szCs w:val="28"/>
        </w:rPr>
        <w:t>.00</w:t>
      </w:r>
      <w:r w:rsidRPr="0050663E">
        <w:rPr>
          <w:sz w:val="28"/>
          <w:szCs w:val="28"/>
        </w:rPr>
        <w:t xml:space="preserve"> </w:t>
      </w:r>
      <w:r w:rsidRPr="005E1FFD">
        <w:rPr>
          <w:sz w:val="28"/>
          <w:szCs w:val="28"/>
        </w:rPr>
        <w:t xml:space="preserve">часов в актовом зале Администрации внутригородского района «Кировский </w:t>
      </w:r>
      <w:r w:rsidRPr="004F2FF7">
        <w:rPr>
          <w:color w:val="303030"/>
          <w:sz w:val="28"/>
          <w:szCs w:val="28"/>
        </w:rPr>
        <w:t>район</w:t>
      </w:r>
      <w:r>
        <w:rPr>
          <w:color w:val="303030"/>
          <w:sz w:val="28"/>
          <w:szCs w:val="28"/>
        </w:rPr>
        <w:t>»</w:t>
      </w:r>
      <w:r w:rsidRPr="004F2FF7">
        <w:rPr>
          <w:color w:val="303030"/>
          <w:sz w:val="28"/>
          <w:szCs w:val="28"/>
        </w:rPr>
        <w:t xml:space="preserve"> города Махачкалы (адрес: </w:t>
      </w:r>
      <w:proofErr w:type="spellStart"/>
      <w:r w:rsidRPr="004F2FF7">
        <w:rPr>
          <w:color w:val="303030"/>
          <w:sz w:val="28"/>
          <w:szCs w:val="28"/>
        </w:rPr>
        <w:t>г.Махачкала</w:t>
      </w:r>
      <w:proofErr w:type="spellEnd"/>
      <w:r w:rsidRPr="004F2FF7">
        <w:rPr>
          <w:color w:val="303030"/>
          <w:sz w:val="28"/>
          <w:szCs w:val="28"/>
        </w:rPr>
        <w:t xml:space="preserve">  </w:t>
      </w:r>
      <w:proofErr w:type="spellStart"/>
      <w:r w:rsidRPr="004F2FF7">
        <w:rPr>
          <w:color w:val="303030"/>
          <w:sz w:val="28"/>
          <w:szCs w:val="28"/>
        </w:rPr>
        <w:t>ул.Керимова</w:t>
      </w:r>
      <w:proofErr w:type="spellEnd"/>
      <w:r w:rsidRPr="004F2FF7">
        <w:rPr>
          <w:color w:val="303030"/>
          <w:sz w:val="28"/>
          <w:szCs w:val="28"/>
        </w:rPr>
        <w:t xml:space="preserve"> 23). </w:t>
      </w:r>
    </w:p>
    <w:p w14:paraId="729D1A0F" w14:textId="1D396E74" w:rsidR="0076756A" w:rsidRPr="004F2FF7" w:rsidRDefault="003A4AC5" w:rsidP="0076756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2</w:t>
      </w:r>
      <w:r w:rsidR="0076756A" w:rsidRPr="00C22FFD">
        <w:rPr>
          <w:b/>
          <w:color w:val="303030"/>
          <w:sz w:val="28"/>
          <w:szCs w:val="28"/>
        </w:rPr>
        <w:t>.</w:t>
      </w:r>
      <w:r w:rsidR="0076756A" w:rsidRPr="004F2FF7">
        <w:rPr>
          <w:color w:val="303030"/>
          <w:sz w:val="28"/>
          <w:szCs w:val="28"/>
        </w:rPr>
        <w:t xml:space="preserve"> Настоящее постановление опубликовать </w:t>
      </w:r>
      <w:proofErr w:type="gramStart"/>
      <w:r w:rsidR="0076756A" w:rsidRPr="004F2FF7">
        <w:rPr>
          <w:color w:val="303030"/>
          <w:sz w:val="28"/>
          <w:szCs w:val="28"/>
        </w:rPr>
        <w:t xml:space="preserve">в </w:t>
      </w:r>
      <w:r w:rsidR="0076756A">
        <w:rPr>
          <w:color w:val="303030"/>
          <w:sz w:val="28"/>
          <w:szCs w:val="28"/>
        </w:rPr>
        <w:t xml:space="preserve"> газете</w:t>
      </w:r>
      <w:proofErr w:type="gramEnd"/>
      <w:r w:rsidR="0076756A">
        <w:rPr>
          <w:color w:val="303030"/>
          <w:sz w:val="28"/>
          <w:szCs w:val="28"/>
        </w:rPr>
        <w:t xml:space="preserve"> </w:t>
      </w:r>
      <w:r w:rsidR="0076756A" w:rsidRPr="004F2FF7">
        <w:rPr>
          <w:color w:val="303030"/>
          <w:sz w:val="28"/>
          <w:szCs w:val="28"/>
        </w:rPr>
        <w:t>«Махачкалинские известия»  и разместить</w:t>
      </w:r>
      <w:r w:rsidR="003078E7">
        <w:rPr>
          <w:color w:val="303030"/>
          <w:sz w:val="28"/>
          <w:szCs w:val="28"/>
        </w:rPr>
        <w:t xml:space="preserve"> в сети </w:t>
      </w:r>
      <w:r w:rsidR="0076756A" w:rsidRPr="004F2FF7">
        <w:rPr>
          <w:color w:val="303030"/>
          <w:sz w:val="28"/>
          <w:szCs w:val="28"/>
        </w:rPr>
        <w:t xml:space="preserve">Интернет. </w:t>
      </w:r>
    </w:p>
    <w:p w14:paraId="76D32C28" w14:textId="3F4F1941" w:rsidR="0076756A" w:rsidRPr="004F2FF7" w:rsidRDefault="003A4AC5" w:rsidP="0076756A">
      <w:pPr>
        <w:pStyle w:val="a3"/>
        <w:spacing w:before="0" w:beforeAutospacing="0" w:after="0" w:afterAutospacing="0"/>
        <w:jc w:val="both"/>
        <w:rPr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3</w:t>
      </w:r>
      <w:r w:rsidR="0076756A" w:rsidRPr="00C22FFD">
        <w:rPr>
          <w:b/>
          <w:color w:val="303030"/>
          <w:sz w:val="28"/>
          <w:szCs w:val="28"/>
        </w:rPr>
        <w:t>.</w:t>
      </w:r>
      <w:r w:rsidR="0076756A" w:rsidRPr="004F2FF7">
        <w:rPr>
          <w:color w:val="30303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E51F9FD" w14:textId="77777777" w:rsidR="0076756A" w:rsidRPr="004F2FF7" w:rsidRDefault="0076756A" w:rsidP="0076756A">
      <w:pPr>
        <w:pStyle w:val="ConsPlusTitle"/>
        <w:widowControl/>
        <w:tabs>
          <w:tab w:val="left" w:pos="0"/>
          <w:tab w:val="left" w:pos="993"/>
        </w:tabs>
        <w:rPr>
          <w:b w:val="0"/>
          <w:sz w:val="28"/>
          <w:szCs w:val="28"/>
        </w:rPr>
      </w:pPr>
    </w:p>
    <w:p w14:paraId="3DBC49CB" w14:textId="720CA18F" w:rsidR="007E1EBC" w:rsidRDefault="007E1EBC" w:rsidP="00D8162E">
      <w:pPr>
        <w:tabs>
          <w:tab w:val="left" w:pos="567"/>
          <w:tab w:val="left" w:pos="5954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Первый заместитель </w:t>
      </w:r>
      <w:r w:rsidR="00D8162E" w:rsidRPr="000644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</w:p>
    <w:p w14:paraId="1C2595F3" w14:textId="3CFB3A4F" w:rsidR="00D8162E" w:rsidRDefault="007E1EBC" w:rsidP="007E1EBC">
      <w:pPr>
        <w:tabs>
          <w:tab w:val="left" w:pos="567"/>
          <w:tab w:val="left" w:pos="5954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  <w:r w:rsidR="00D81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района                                             </w:t>
      </w:r>
      <w:r w:rsidR="005066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D81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Л.П.Дубинина</w:t>
      </w:r>
      <w:r w:rsidR="00D816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</w:p>
    <w:p w14:paraId="12667DAD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B2523" w14:textId="34484E69" w:rsidR="0050663E" w:rsidRPr="004F1C3D" w:rsidRDefault="0050663E" w:rsidP="0050663E">
      <w:pPr>
        <w:tabs>
          <w:tab w:val="left" w:pos="567"/>
          <w:tab w:val="left" w:pos="5954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C3D">
        <w:rPr>
          <w:rFonts w:ascii="Times New Roman" w:hAnsi="Times New Roman" w:cs="Times New Roman"/>
          <w:b/>
          <w:sz w:val="28"/>
          <w:szCs w:val="28"/>
          <w:u w:val="single"/>
        </w:rPr>
        <w:t>Верно:</w:t>
      </w:r>
    </w:p>
    <w:p w14:paraId="311C983E" w14:textId="50E04D4F" w:rsidR="0050663E" w:rsidRDefault="0050663E" w:rsidP="00B1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Управделами                                                                         </w:t>
      </w:r>
      <w:r w:rsidR="00B13A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П.Д.Зайдиева</w:t>
      </w:r>
      <w:proofErr w:type="spellEnd"/>
    </w:p>
    <w:p w14:paraId="310944FC" w14:textId="77777777" w:rsidR="0050663E" w:rsidRDefault="0050663E" w:rsidP="0050663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4BA855CE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57740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383F8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4D7E8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8B32C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945AC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B823D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9574F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2D065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EA976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50E4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19DFF" w14:textId="77777777" w:rsidR="0050663E" w:rsidRDefault="0050663E" w:rsidP="0050663E">
      <w:pPr>
        <w:tabs>
          <w:tab w:val="left" w:pos="7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415D" w14:textId="314370AA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03460879" w14:textId="30BFADD9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447D37E6" w14:textId="12D649C6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41D8F4E4" w14:textId="3B379F01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5FDBAA79" w14:textId="0927DE3E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5985B4C8" w14:textId="797548B3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2372F862" w14:textId="0CAF9D19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482A8539" w14:textId="77777777" w:rsidR="00D8162E" w:rsidRDefault="00D8162E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7323C8C8" w14:textId="77777777" w:rsidR="00E73A34" w:rsidRDefault="00E73A34" w:rsidP="00E73A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DA8DD4" w14:textId="77777777" w:rsidR="00E73A34" w:rsidRDefault="00E73A34" w:rsidP="00E73A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7FCA84" w14:textId="77777777" w:rsidR="00E73A34" w:rsidRDefault="00E73A34" w:rsidP="00E73A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C2B4EF" w14:textId="77777777" w:rsidR="00E73A34" w:rsidRDefault="00E73A34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01EFC932" w14:textId="77777777" w:rsidR="00E73A34" w:rsidRDefault="00E73A34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7445A4EE" w14:textId="77777777" w:rsidR="00E73A34" w:rsidRDefault="00E73A34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45BAD28A" w14:textId="77777777" w:rsidR="00E73A34" w:rsidRDefault="00E73A34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p w14:paraId="4B4E2D30" w14:textId="77777777" w:rsidR="00E73A34" w:rsidRDefault="00E73A34" w:rsidP="00184BE9">
      <w:pPr>
        <w:pStyle w:val="ConsPlusTitle"/>
        <w:widowControl/>
        <w:tabs>
          <w:tab w:val="left" w:pos="0"/>
          <w:tab w:val="left" w:pos="993"/>
        </w:tabs>
        <w:rPr>
          <w:sz w:val="28"/>
          <w:szCs w:val="28"/>
        </w:rPr>
      </w:pPr>
    </w:p>
    <w:sectPr w:rsidR="00E7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08"/>
    <w:rsid w:val="000065EE"/>
    <w:rsid w:val="00037C14"/>
    <w:rsid w:val="0006483A"/>
    <w:rsid w:val="000A4818"/>
    <w:rsid w:val="000E4E80"/>
    <w:rsid w:val="00106143"/>
    <w:rsid w:val="00184BE9"/>
    <w:rsid w:val="001C6F51"/>
    <w:rsid w:val="001D3550"/>
    <w:rsid w:val="002971BC"/>
    <w:rsid w:val="002A6467"/>
    <w:rsid w:val="002B551E"/>
    <w:rsid w:val="002E5376"/>
    <w:rsid w:val="003078E7"/>
    <w:rsid w:val="003121B3"/>
    <w:rsid w:val="00343EB0"/>
    <w:rsid w:val="0035075D"/>
    <w:rsid w:val="00355A72"/>
    <w:rsid w:val="003A4AC5"/>
    <w:rsid w:val="003E1D17"/>
    <w:rsid w:val="004864E6"/>
    <w:rsid w:val="004A0EDF"/>
    <w:rsid w:val="004A1C7A"/>
    <w:rsid w:val="004F6A7B"/>
    <w:rsid w:val="0050663E"/>
    <w:rsid w:val="0054797D"/>
    <w:rsid w:val="005E1FFD"/>
    <w:rsid w:val="006325D1"/>
    <w:rsid w:val="00635EC6"/>
    <w:rsid w:val="00697C08"/>
    <w:rsid w:val="006E2CC3"/>
    <w:rsid w:val="006F5096"/>
    <w:rsid w:val="00707E11"/>
    <w:rsid w:val="0076756A"/>
    <w:rsid w:val="007E1EBC"/>
    <w:rsid w:val="007F6C56"/>
    <w:rsid w:val="00874D2E"/>
    <w:rsid w:val="00885904"/>
    <w:rsid w:val="00A73707"/>
    <w:rsid w:val="00AB3F22"/>
    <w:rsid w:val="00AD0B72"/>
    <w:rsid w:val="00B13A36"/>
    <w:rsid w:val="00BA0E25"/>
    <w:rsid w:val="00BD6F77"/>
    <w:rsid w:val="00C417E7"/>
    <w:rsid w:val="00C767A6"/>
    <w:rsid w:val="00C9480A"/>
    <w:rsid w:val="00D63E67"/>
    <w:rsid w:val="00D7652F"/>
    <w:rsid w:val="00D8162E"/>
    <w:rsid w:val="00DD5FEF"/>
    <w:rsid w:val="00E21123"/>
    <w:rsid w:val="00E61E6F"/>
    <w:rsid w:val="00E73A34"/>
    <w:rsid w:val="00ED0939"/>
    <w:rsid w:val="00EF7140"/>
    <w:rsid w:val="00F0084F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4FFB"/>
  <w15:chartTrackingRefBased/>
  <w15:docId w15:val="{2F81D36A-43D9-43D7-AB9E-5CAF950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6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756A"/>
    <w:pPr>
      <w:spacing w:after="0" w:line="240" w:lineRule="auto"/>
    </w:pPr>
  </w:style>
  <w:style w:type="paragraph" w:customStyle="1" w:styleId="ConsPlusTitle">
    <w:name w:val="ConsPlusTitle"/>
    <w:uiPriority w:val="99"/>
    <w:rsid w:val="00767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6756A"/>
  </w:style>
  <w:style w:type="paragraph" w:styleId="a6">
    <w:name w:val="Balloon Text"/>
    <w:basedOn w:val="a"/>
    <w:link w:val="a7"/>
    <w:uiPriority w:val="99"/>
    <w:semiHidden/>
    <w:unhideWhenUsed/>
    <w:rsid w:val="0029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1B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A0E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ED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4755-5896-4D9A-84A7-BFEA766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55</cp:revision>
  <cp:lastPrinted>2024-03-26T12:10:00Z</cp:lastPrinted>
  <dcterms:created xsi:type="dcterms:W3CDTF">2018-04-18T10:54:00Z</dcterms:created>
  <dcterms:modified xsi:type="dcterms:W3CDTF">2024-03-26T12:21:00Z</dcterms:modified>
</cp:coreProperties>
</file>